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7B912" w14:textId="5016C99A" w:rsidR="00D2310F" w:rsidRDefault="00D2310F" w:rsidP="00D2310F">
      <w:pPr>
        <w:jc w:val="center"/>
        <w:rPr>
          <w:b/>
          <w:bCs/>
        </w:rPr>
      </w:pPr>
      <w:r w:rsidRPr="00D2310F">
        <w:rPr>
          <w:b/>
          <w:bCs/>
        </w:rPr>
        <w:t>Parfumepolitik for Børnehuset Spiretoppen</w:t>
      </w:r>
    </w:p>
    <w:p w14:paraId="1540FF3A" w14:textId="77777777" w:rsidR="002123AD" w:rsidRPr="00D2310F" w:rsidRDefault="002123AD" w:rsidP="00D2310F">
      <w:pPr>
        <w:jc w:val="center"/>
      </w:pPr>
    </w:p>
    <w:p w14:paraId="5703AF9E" w14:textId="6FD3EC2E" w:rsidR="00D2310F" w:rsidRPr="00D2310F" w:rsidRDefault="00D2310F" w:rsidP="00D2310F">
      <w:r w:rsidRPr="00D2310F">
        <w:rPr>
          <w:b/>
          <w:bCs/>
        </w:rPr>
        <w:t>Formål:</w:t>
      </w:r>
      <w:r w:rsidRPr="00D2310F">
        <w:br/>
        <w:t>At skabe et sundt og trygt miljø for børn og ansatte ved at minimere risikoen for parfumeallergi og andre helbredsmæssige gener forå</w:t>
      </w:r>
      <w:r w:rsidR="002123AD">
        <w:t>rsaget af parfumerede produkter i Børnehuset Spiretoppen.</w:t>
      </w:r>
    </w:p>
    <w:p w14:paraId="4375368F" w14:textId="77777777" w:rsidR="00D2310F" w:rsidRPr="00D2310F" w:rsidRDefault="00D2310F" w:rsidP="00D2310F">
      <w:r w:rsidRPr="00D2310F">
        <w:rPr>
          <w:b/>
          <w:bCs/>
        </w:rPr>
        <w:t>Baggrund:</w:t>
      </w:r>
      <w:r w:rsidRPr="00D2310F">
        <w:br/>
        <w:t>I Danmark lider omkring 180.000 mennesker af parfumeallergi. Parfumer, både naturlige og syntetiske, kan medføre allergiske reaktioner som rødme, kløe, knopper, og i værste fald livslang allergi. Parfume kan desuden forværre symptomer hos personer med astma eller høfeber.</w:t>
      </w:r>
    </w:p>
    <w:p w14:paraId="02BAF6F3" w14:textId="77777777" w:rsidR="00D2310F" w:rsidRPr="00D2310F" w:rsidRDefault="00D2310F" w:rsidP="00D2310F">
      <w:r w:rsidRPr="00D2310F">
        <w:rPr>
          <w:b/>
          <w:bCs/>
        </w:rPr>
        <w:t>Politik:</w:t>
      </w:r>
    </w:p>
    <w:p w14:paraId="59A08A70" w14:textId="776C1CE6" w:rsidR="00D2310F" w:rsidRPr="00D2310F" w:rsidRDefault="00D2310F" w:rsidP="002123AD">
      <w:pPr>
        <w:ind w:left="720"/>
      </w:pPr>
      <w:r w:rsidRPr="00D2310F">
        <w:rPr>
          <w:b/>
          <w:bCs/>
        </w:rPr>
        <w:t>Anvendelse af parfumefri produkter</w:t>
      </w:r>
      <w:r w:rsidR="002123AD">
        <w:rPr>
          <w:b/>
          <w:bCs/>
        </w:rPr>
        <w:t xml:space="preserve"> i Børnehuset Spiretoppen</w:t>
      </w:r>
      <w:r w:rsidRPr="00D2310F">
        <w:rPr>
          <w:b/>
          <w:bCs/>
        </w:rPr>
        <w:t>:</w:t>
      </w:r>
    </w:p>
    <w:p w14:paraId="7EEBD370" w14:textId="77777777" w:rsidR="00D2310F" w:rsidRPr="00D2310F" w:rsidRDefault="00D2310F" w:rsidP="00D2310F">
      <w:pPr>
        <w:numPr>
          <w:ilvl w:val="1"/>
          <w:numId w:val="1"/>
        </w:numPr>
      </w:pPr>
      <w:r w:rsidRPr="00D2310F">
        <w:t>Forældre og medarbejdere opfordres til at vælge parfumefri varianter af plejeprodukter, rengøringsmidler og vaskemidler, især produkter der anvendes i børnehuset.</w:t>
      </w:r>
    </w:p>
    <w:p w14:paraId="381B5DFC" w14:textId="099D8B7C" w:rsidR="00D2310F" w:rsidRDefault="00D2310F" w:rsidP="00D2310F">
      <w:pPr>
        <w:numPr>
          <w:ilvl w:val="1"/>
          <w:numId w:val="1"/>
        </w:numPr>
      </w:pPr>
      <w:r w:rsidRPr="00D2310F">
        <w:t>Produkter som deodorant, cremer, og andre personlige plejeprodukter bør være parfumefri.</w:t>
      </w:r>
    </w:p>
    <w:p w14:paraId="7BFCC51F" w14:textId="31FDFE10" w:rsidR="002123AD" w:rsidRPr="00D2310F" w:rsidRDefault="002123AD" w:rsidP="00D2310F">
      <w:pPr>
        <w:numPr>
          <w:ilvl w:val="1"/>
          <w:numId w:val="1"/>
        </w:numPr>
      </w:pPr>
      <w:r>
        <w:t xml:space="preserve">For at beskytte børn, forældre og medarbejdere opfordres alle, der har deres gang i huset, til at benytte parfumefrie produkter </w:t>
      </w:r>
    </w:p>
    <w:p w14:paraId="4E15467D" w14:textId="77777777" w:rsidR="00D2310F" w:rsidRPr="00D2310F" w:rsidRDefault="00D2310F" w:rsidP="002123AD">
      <w:pPr>
        <w:ind w:left="720"/>
      </w:pPr>
      <w:r w:rsidRPr="00D2310F">
        <w:rPr>
          <w:b/>
          <w:bCs/>
        </w:rPr>
        <w:t>Håndtering af allergiske reaktioner:</w:t>
      </w:r>
    </w:p>
    <w:p w14:paraId="2F5D1906" w14:textId="77777777" w:rsidR="002123AD" w:rsidRDefault="00D2310F" w:rsidP="00D2310F">
      <w:pPr>
        <w:numPr>
          <w:ilvl w:val="1"/>
          <w:numId w:val="1"/>
        </w:numPr>
      </w:pPr>
      <w:r w:rsidRPr="00D2310F">
        <w:t xml:space="preserve">Ved mistanke om </w:t>
      </w:r>
      <w:r w:rsidR="002123AD">
        <w:t xml:space="preserve">svære </w:t>
      </w:r>
      <w:r w:rsidRPr="00D2310F">
        <w:t>allergiske reaktioner</w:t>
      </w:r>
      <w:r w:rsidR="002123AD">
        <w:t xml:space="preserve"> ringes der 112, og forældre/ pårørende kontaktes. Ved mistanke om milde eller moderate reaktioner kontaktes forældre / pårørende og ved behov egen læge eller skadestuen</w:t>
      </w:r>
    </w:p>
    <w:p w14:paraId="65B9CDE1" w14:textId="1470C6D2" w:rsidR="002123AD" w:rsidRDefault="00D2310F" w:rsidP="00D2310F">
      <w:r w:rsidRPr="00D2310F">
        <w:rPr>
          <w:b/>
          <w:bCs/>
        </w:rPr>
        <w:t>Implementering:</w:t>
      </w:r>
      <w:r w:rsidRPr="00D2310F">
        <w:br/>
        <w:t xml:space="preserve">Denne politik </w:t>
      </w:r>
      <w:r w:rsidR="002123AD">
        <w:t xml:space="preserve"> er godkendt til Bestyrelsesmødet d. 26/8 2024, og </w:t>
      </w:r>
      <w:r w:rsidR="00CD439E">
        <w:t>af medarbejderne til MED mødet d.29/8-2024</w:t>
      </w:r>
      <w:r w:rsidR="002123AD">
        <w:t xml:space="preserve"> </w:t>
      </w:r>
    </w:p>
    <w:p w14:paraId="14CC5D8A" w14:textId="77777777" w:rsidR="002123AD" w:rsidRDefault="002123AD" w:rsidP="00D2310F"/>
    <w:p w14:paraId="17F59529" w14:textId="77777777" w:rsidR="00636CDD" w:rsidRDefault="00636CDD" w:rsidP="00D2310F"/>
    <w:p w14:paraId="56ED46EA" w14:textId="5FAEF1CE" w:rsidR="00636CDD" w:rsidRDefault="00636CDD" w:rsidP="00D2310F">
      <w:r>
        <w:t>Parfumepolitikken medsendes i velkomstbrevet, og gennemgås til opstartssamtalen.</w:t>
      </w:r>
    </w:p>
    <w:p w14:paraId="557F4F31" w14:textId="4DD8A7AC" w:rsidR="00636CDD" w:rsidRDefault="00636CDD" w:rsidP="00D2310F">
      <w:r>
        <w:t>Parfumepolitikken indskrives i Forældre ABC´en der ligger på Spiretoppens hjemmeside.</w:t>
      </w:r>
    </w:p>
    <w:p w14:paraId="0BA54BED" w14:textId="5F5E7FCA" w:rsidR="00CD439E" w:rsidRDefault="00CD439E" w:rsidP="00D2310F"/>
    <w:p w14:paraId="4759472B" w14:textId="470C0DD8" w:rsidR="00CD439E" w:rsidRDefault="00CD439E" w:rsidP="00D2310F"/>
    <w:p w14:paraId="347BED6A" w14:textId="77777777" w:rsidR="00CD439E" w:rsidRPr="00D2310F" w:rsidRDefault="00CD439E" w:rsidP="00D2310F">
      <w:bookmarkStart w:id="0" w:name="_GoBack"/>
      <w:bookmarkEnd w:id="0"/>
    </w:p>
    <w:p w14:paraId="1E5D5DFF" w14:textId="77777777" w:rsidR="00CD439E" w:rsidRDefault="00CD439E" w:rsidP="00CD439E">
      <w:r>
        <w:t xml:space="preserve">Parfume politikken </w:t>
      </w:r>
      <w:r w:rsidRPr="00D2310F">
        <w:t>vil løbende blive evalueret og opdateret i henhold til nye sundhedsmæssige anbefalinger.</w:t>
      </w:r>
      <w:r>
        <w:t xml:space="preserve"> Næste gang i august 2026</w:t>
      </w:r>
    </w:p>
    <w:p w14:paraId="5B245246" w14:textId="379917A1" w:rsidR="00863F89" w:rsidRDefault="00863F89"/>
    <w:sectPr w:rsidR="00863F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33BB"/>
    <w:multiLevelType w:val="multilevel"/>
    <w:tmpl w:val="9154A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0F"/>
    <w:rsid w:val="001C4219"/>
    <w:rsid w:val="002123AD"/>
    <w:rsid w:val="00636CDD"/>
    <w:rsid w:val="00863F89"/>
    <w:rsid w:val="00897C53"/>
    <w:rsid w:val="00CD439E"/>
    <w:rsid w:val="00D2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DAB8"/>
  <w15:chartTrackingRefBased/>
  <w15:docId w15:val="{B0557FEF-40DC-4074-9446-54AC3906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1432</Characters>
  <Application>Microsoft Office Word</Application>
  <DocSecurity>0</DocSecurity>
  <Lines>29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Mask11</dc:creator>
  <cp:keywords/>
  <dc:description/>
  <cp:lastModifiedBy>Vivi Sprenger - Spiretoppen</cp:lastModifiedBy>
  <cp:revision>2</cp:revision>
  <dcterms:created xsi:type="dcterms:W3CDTF">2024-08-29T18:45:00Z</dcterms:created>
  <dcterms:modified xsi:type="dcterms:W3CDTF">2024-08-29T18:45:00Z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{17ED3397-EF0C-46BD-BA95-569C16BDBD89}</vt:lpwstr>
  </property>
</Properties>
</file>