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6DC" w:rsidRDefault="00D146DC" w:rsidP="00534D01">
      <w:pPr>
        <w:rPr>
          <w:rFonts w:ascii="HelveticaNeue LT 55 Roman" w:hAnsi="HelveticaNeue LT 55 Roman"/>
          <w:b/>
          <w:sz w:val="28"/>
          <w:szCs w:val="28"/>
        </w:rPr>
      </w:pPr>
    </w:p>
    <w:p w:rsidR="00A30FB4" w:rsidRDefault="00967986" w:rsidP="00534D01">
      <w:pPr>
        <w:rPr>
          <w:rFonts w:ascii="HelveticaNeue LT 55 Roman" w:hAnsi="HelveticaNeue LT 55 Roman"/>
          <w:b/>
          <w:sz w:val="28"/>
          <w:szCs w:val="28"/>
        </w:rPr>
      </w:pPr>
      <w:r>
        <w:rPr>
          <w:rFonts w:ascii="HelveticaNeue LT 55 Roman" w:hAnsi="HelveticaNeue LT 55 Roman"/>
          <w:b/>
          <w:sz w:val="28"/>
          <w:szCs w:val="28"/>
        </w:rPr>
        <w:t>Mad og måltids</w:t>
      </w:r>
      <w:r w:rsidR="00534D01" w:rsidRPr="00534D01">
        <w:rPr>
          <w:rFonts w:ascii="HelveticaNeue LT 55 Roman" w:hAnsi="HelveticaNeue LT 55 Roman"/>
          <w:b/>
          <w:sz w:val="28"/>
          <w:szCs w:val="28"/>
        </w:rPr>
        <w:t>p</w:t>
      </w:r>
      <w:r w:rsidR="0000054D">
        <w:rPr>
          <w:rFonts w:ascii="HelveticaNeue LT 55 Roman" w:hAnsi="HelveticaNeue LT 55 Roman"/>
          <w:b/>
          <w:sz w:val="28"/>
          <w:szCs w:val="28"/>
        </w:rPr>
        <w:t>olitik for Børnehuset Spiretoppen</w:t>
      </w:r>
    </w:p>
    <w:p w:rsidR="0000654A" w:rsidRPr="00534D01" w:rsidRDefault="0000654A" w:rsidP="00534D01">
      <w:pPr>
        <w:rPr>
          <w:rFonts w:ascii="HelveticaNeue LT 55 Roman" w:hAnsi="HelveticaNeue LT 55 Roman"/>
          <w:b/>
          <w:sz w:val="28"/>
          <w:szCs w:val="28"/>
        </w:rPr>
      </w:pPr>
    </w:p>
    <w:p w:rsidR="00534D01" w:rsidRDefault="00335214" w:rsidP="00534D01">
      <w:pPr>
        <w:rPr>
          <w:rFonts w:ascii="HelveticaNeue LT 55 Roman" w:hAnsi="HelveticaNeue LT 55 Roman"/>
          <w:szCs w:val="22"/>
        </w:rPr>
      </w:pPr>
      <w:r>
        <w:rPr>
          <w:rFonts w:ascii="HelveticaNeue LT 55 Roman" w:hAnsi="HelveticaNeue LT 55 Roman"/>
          <w:noProof/>
          <w:szCs w:val="22"/>
        </w:rPr>
        <w:drawing>
          <wp:inline distT="0" distB="0" distL="0" distR="0">
            <wp:extent cx="2714625" cy="1685925"/>
            <wp:effectExtent l="0" t="0" r="9525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Neue LT 55 Roman" w:hAnsi="HelveticaNeue LT 55 Roman"/>
          <w:szCs w:val="22"/>
        </w:rPr>
        <w:t xml:space="preserve">  </w:t>
      </w:r>
      <w:r>
        <w:rPr>
          <w:rFonts w:ascii="HelveticaNeue LT 55 Roman" w:hAnsi="HelveticaNeue LT 55 Roman"/>
          <w:noProof/>
          <w:szCs w:val="22"/>
        </w:rPr>
        <w:drawing>
          <wp:inline distT="0" distB="0" distL="0" distR="0">
            <wp:extent cx="2543175" cy="1692367"/>
            <wp:effectExtent l="0" t="0" r="0" b="317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 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692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6E0" w:rsidRPr="00534D01" w:rsidRDefault="008D56E0" w:rsidP="00534D01">
      <w:pPr>
        <w:rPr>
          <w:rFonts w:ascii="HelveticaNeue LT 55 Roman" w:hAnsi="HelveticaNeue LT 55 Roman"/>
          <w:szCs w:val="22"/>
        </w:rPr>
      </w:pPr>
    </w:p>
    <w:p w:rsidR="00534D01" w:rsidRDefault="00967986" w:rsidP="00534D01">
      <w:pPr>
        <w:rPr>
          <w:rFonts w:ascii="HelveticaNeue LT 55 Roman" w:hAnsi="HelveticaNeue LT 55 Roman"/>
          <w:b/>
          <w:szCs w:val="22"/>
        </w:rPr>
      </w:pPr>
      <w:r>
        <w:rPr>
          <w:rFonts w:ascii="HelveticaNeue LT 55 Roman" w:hAnsi="HelveticaNeue LT 55 Roman"/>
          <w:b/>
          <w:szCs w:val="22"/>
        </w:rPr>
        <w:t>Hvorfor skal vi have en mad og måltids</w:t>
      </w:r>
      <w:r w:rsidR="00534D01" w:rsidRPr="00534D01">
        <w:rPr>
          <w:rFonts w:ascii="HelveticaNeue LT 55 Roman" w:hAnsi="HelveticaNeue LT 55 Roman"/>
          <w:b/>
          <w:szCs w:val="22"/>
        </w:rPr>
        <w:t>politik?</w:t>
      </w:r>
    </w:p>
    <w:p w:rsidR="00967986" w:rsidRDefault="00967986" w:rsidP="00534D01">
      <w:pPr>
        <w:rPr>
          <w:rFonts w:ascii="HelveticaNeue LT 55 Roman" w:hAnsi="HelveticaNeue LT 55 Roman"/>
          <w:b/>
          <w:szCs w:val="22"/>
        </w:rPr>
      </w:pPr>
    </w:p>
    <w:p w:rsidR="00967986" w:rsidRDefault="00967986" w:rsidP="00967986">
      <w:pPr>
        <w:rPr>
          <w:rFonts w:ascii="HelveticaNeue LT 55 Roman" w:hAnsi="HelveticaNeue LT 55 Roman" w:cs="HelveticaNeueLTStd-Roman"/>
          <w:szCs w:val="22"/>
        </w:rPr>
      </w:pPr>
      <w:r>
        <w:rPr>
          <w:rFonts w:ascii="HelveticaNeue LT 55 Roman" w:hAnsi="HelveticaNeue LT 55 Roman" w:cs="HelveticaNeueLTStd-Roman"/>
          <w:szCs w:val="22"/>
        </w:rPr>
        <w:t>Forældrene afgør hvad de giver deres barn med i madpakken.</w:t>
      </w:r>
    </w:p>
    <w:p w:rsidR="00967986" w:rsidRDefault="00967986" w:rsidP="00967986">
      <w:pPr>
        <w:rPr>
          <w:rFonts w:ascii="HelveticaNeue LT 55 Roman" w:hAnsi="HelveticaNeue LT 55 Roman" w:cs="HelveticaNeueLTStd-Roman"/>
          <w:szCs w:val="22"/>
        </w:rPr>
      </w:pPr>
    </w:p>
    <w:p w:rsidR="00967986" w:rsidRDefault="00967986" w:rsidP="00967986">
      <w:pPr>
        <w:rPr>
          <w:rFonts w:ascii="HelveticaNeue LT 55 Roman" w:hAnsi="HelveticaNeue LT 55 Roman" w:cs="HelveticaNeueLTStd-Roman"/>
          <w:szCs w:val="22"/>
        </w:rPr>
      </w:pPr>
      <w:r>
        <w:rPr>
          <w:rFonts w:ascii="HelveticaNeue LT 55 Roman" w:hAnsi="HelveticaNeue LT 55 Roman" w:cs="HelveticaNeueLTStd-Roman"/>
          <w:szCs w:val="22"/>
        </w:rPr>
        <w:t>Børnene vælger rækkefølgen af hvilken mad i madpakken de spiser først.</w:t>
      </w:r>
    </w:p>
    <w:p w:rsidR="00967986" w:rsidRDefault="00967986" w:rsidP="00967986">
      <w:pPr>
        <w:rPr>
          <w:rFonts w:ascii="HelveticaNeue LT 55 Roman" w:hAnsi="HelveticaNeue LT 55 Roman" w:cs="HelveticaNeueLTStd-Roman"/>
          <w:szCs w:val="22"/>
        </w:rPr>
      </w:pPr>
    </w:p>
    <w:p w:rsidR="00967986" w:rsidRDefault="004A533A" w:rsidP="00967986">
      <w:pPr>
        <w:rPr>
          <w:rFonts w:ascii="HelveticaNeue LT 55 Roman" w:hAnsi="HelveticaNeue LT 55 Roman" w:cs="HelveticaNeueLTStd-Roman"/>
          <w:szCs w:val="22"/>
        </w:rPr>
      </w:pPr>
      <w:r>
        <w:rPr>
          <w:rFonts w:ascii="HelveticaNeue LT 55 Roman" w:hAnsi="HelveticaNeue LT 55 Roman" w:cs="HelveticaNeueLTStd-Roman"/>
          <w:szCs w:val="22"/>
        </w:rPr>
        <w:t>I starten af måltidet, har vi ti minutters positiv madro, så børnene har ro til at smage og spise deres mad i eget tempo.</w:t>
      </w:r>
    </w:p>
    <w:p w:rsidR="004A533A" w:rsidRDefault="004A533A" w:rsidP="00967986">
      <w:pPr>
        <w:rPr>
          <w:rFonts w:ascii="HelveticaNeue LT 55 Roman" w:hAnsi="HelveticaNeue LT 55 Roman" w:cs="HelveticaNeueLTStd-Roman"/>
          <w:szCs w:val="22"/>
        </w:rPr>
      </w:pPr>
    </w:p>
    <w:p w:rsidR="004A533A" w:rsidRDefault="004A533A" w:rsidP="00967986">
      <w:pPr>
        <w:rPr>
          <w:rFonts w:ascii="HelveticaNeue LT 55 Roman" w:hAnsi="HelveticaNeue LT 55 Roman" w:cs="HelveticaNeueLTStd-Roman"/>
          <w:szCs w:val="22"/>
        </w:rPr>
      </w:pPr>
      <w:r>
        <w:rPr>
          <w:rFonts w:ascii="HelveticaNeue LT 55 Roman" w:hAnsi="HelveticaNeue LT 55 Roman" w:cs="HelveticaNeueLTStd-Roman"/>
          <w:szCs w:val="22"/>
        </w:rPr>
        <w:t>Medarbejderne forstærker samtalerne positivt om maden, for både at give børnene mod til at smage nye fødevarer og glæde</w:t>
      </w:r>
      <w:r w:rsidR="005B22A1">
        <w:rPr>
          <w:rFonts w:ascii="HelveticaNeue LT 55 Roman" w:hAnsi="HelveticaNeue LT 55 Roman" w:cs="HelveticaNeueLTStd-Roman"/>
          <w:szCs w:val="22"/>
        </w:rPr>
        <w:t>n</w:t>
      </w:r>
      <w:r>
        <w:rPr>
          <w:rFonts w:ascii="HelveticaNeue LT 55 Roman" w:hAnsi="HelveticaNeue LT 55 Roman" w:cs="HelveticaNeueLTStd-Roman"/>
          <w:szCs w:val="22"/>
        </w:rPr>
        <w:t xml:space="preserve"> ved mad.</w:t>
      </w:r>
    </w:p>
    <w:p w:rsidR="00967986" w:rsidRPr="00534D01" w:rsidRDefault="00967986" w:rsidP="00534D01">
      <w:pPr>
        <w:rPr>
          <w:rFonts w:ascii="HelveticaNeue LT 55 Roman" w:hAnsi="HelveticaNeue LT 55 Roman"/>
          <w:b/>
          <w:szCs w:val="22"/>
        </w:rPr>
      </w:pPr>
    </w:p>
    <w:p w:rsidR="004A533A" w:rsidRDefault="00534D01" w:rsidP="00534D01">
      <w:pPr>
        <w:rPr>
          <w:rFonts w:ascii="HelveticaNeue LT 55 Roman" w:hAnsi="HelveticaNeue LT 55 Roman" w:cs="HelveticaNeueLTStd-Roman"/>
          <w:szCs w:val="22"/>
        </w:rPr>
      </w:pPr>
      <w:r w:rsidRPr="00534D01">
        <w:rPr>
          <w:rFonts w:ascii="HelveticaNeue LT 55 Roman" w:hAnsi="HelveticaNeue LT 55 Roman" w:cs="HelveticaNeueLTStd-Roman"/>
          <w:szCs w:val="22"/>
        </w:rPr>
        <w:t>Børns sundhed og velfærd er først og fremmest et forældreansvar,</w:t>
      </w:r>
      <w:r>
        <w:rPr>
          <w:rFonts w:ascii="HelveticaNeue LT 55 Roman" w:hAnsi="HelveticaNeue LT 55 Roman" w:cs="HelveticaNeueLTStd-Roman"/>
          <w:szCs w:val="22"/>
        </w:rPr>
        <w:t xml:space="preserve"> </w:t>
      </w:r>
      <w:r w:rsidRPr="00534D01">
        <w:rPr>
          <w:rFonts w:ascii="HelveticaNeue LT 55 Roman" w:hAnsi="HelveticaNeue LT 55 Roman" w:cs="HelveticaNeueLTStd-Roman"/>
          <w:szCs w:val="22"/>
        </w:rPr>
        <w:t>men det er også et fælles ansvar, da børnene</w:t>
      </w:r>
      <w:r>
        <w:rPr>
          <w:rFonts w:ascii="HelveticaNeue LT 55 Roman" w:hAnsi="HelveticaNeue LT 55 Roman" w:cs="HelveticaNeueLTStd-Roman"/>
          <w:szCs w:val="22"/>
        </w:rPr>
        <w:t xml:space="preserve"> </w:t>
      </w:r>
      <w:r w:rsidRPr="00534D01">
        <w:rPr>
          <w:rFonts w:ascii="HelveticaNeue LT 55 Roman" w:hAnsi="HelveticaNeue LT 55 Roman" w:cs="HelveticaNeueLTStd-Roman"/>
          <w:szCs w:val="22"/>
        </w:rPr>
        <w:t>opholder sig i børnehaven mange timer hver dag.</w:t>
      </w:r>
      <w:r>
        <w:rPr>
          <w:rFonts w:ascii="HelveticaNeue LT 55 Roman" w:hAnsi="HelveticaNeue LT 55 Roman" w:cs="HelveticaNeueLTStd-Roman"/>
          <w:szCs w:val="22"/>
        </w:rPr>
        <w:t xml:space="preserve"> </w:t>
      </w:r>
    </w:p>
    <w:p w:rsidR="00967986" w:rsidRDefault="00534D01" w:rsidP="00534D01">
      <w:pPr>
        <w:rPr>
          <w:rFonts w:ascii="HelveticaNeue LT 55 Roman" w:hAnsi="HelveticaNeue LT 55 Roman" w:cs="HelveticaNeueLTStd-Roman"/>
          <w:szCs w:val="22"/>
        </w:rPr>
      </w:pPr>
      <w:r w:rsidRPr="00534D01">
        <w:rPr>
          <w:rFonts w:ascii="HelveticaNeue LT 55 Roman" w:hAnsi="HelveticaNeue LT 55 Roman" w:cs="HelveticaNeueLTStd-Roman"/>
          <w:szCs w:val="22"/>
        </w:rPr>
        <w:t xml:space="preserve">Derfor ønsker </w:t>
      </w:r>
      <w:r w:rsidR="008D56E0">
        <w:rPr>
          <w:rFonts w:ascii="HelveticaNeue LT 55 Roman" w:hAnsi="HelveticaNeue LT 55 Roman" w:cs="HelveticaNeueLTStd-Roman"/>
          <w:szCs w:val="22"/>
        </w:rPr>
        <w:t>Spiretoppens</w:t>
      </w:r>
      <w:r w:rsidRPr="00534D01">
        <w:rPr>
          <w:rFonts w:ascii="HelveticaNeue LT 55 Roman" w:hAnsi="HelveticaNeue LT 55 Roman" w:cs="HelveticaNeueLTStd-Roman"/>
          <w:szCs w:val="22"/>
        </w:rPr>
        <w:t xml:space="preserve"> personale og bestyrelse at</w:t>
      </w:r>
      <w:r>
        <w:rPr>
          <w:rFonts w:ascii="HelveticaNeue LT 55 Roman" w:hAnsi="HelveticaNeue LT 55 Roman" w:cs="HelveticaNeueLTStd-Roman"/>
          <w:szCs w:val="22"/>
        </w:rPr>
        <w:t xml:space="preserve"> </w:t>
      </w:r>
      <w:r w:rsidRPr="00534D01">
        <w:rPr>
          <w:rFonts w:ascii="HelveticaNeue LT 55 Roman" w:hAnsi="HelveticaNeue LT 55 Roman" w:cs="HelveticaNeueLTStd-Roman"/>
          <w:szCs w:val="22"/>
        </w:rPr>
        <w:t>sikre, at børnene i børnehaven får en sund og varieret</w:t>
      </w:r>
      <w:r>
        <w:rPr>
          <w:rFonts w:ascii="HelveticaNeue LT 55 Roman" w:hAnsi="HelveticaNeue LT 55 Roman" w:cs="HelveticaNeueLTStd-Roman"/>
          <w:szCs w:val="22"/>
        </w:rPr>
        <w:t xml:space="preserve"> </w:t>
      </w:r>
      <w:r w:rsidRPr="00534D01">
        <w:rPr>
          <w:rFonts w:ascii="HelveticaNeue LT 55 Roman" w:hAnsi="HelveticaNeue LT 55 Roman" w:cs="HelveticaNeueLTStd-Roman"/>
          <w:szCs w:val="22"/>
        </w:rPr>
        <w:t>kost, der giver en jævn forbrænding dagen igennem, så</w:t>
      </w:r>
      <w:r>
        <w:rPr>
          <w:rFonts w:ascii="HelveticaNeue LT 55 Roman" w:hAnsi="HelveticaNeue LT 55 Roman" w:cs="HelveticaNeueLTStd-Roman"/>
          <w:szCs w:val="22"/>
        </w:rPr>
        <w:t xml:space="preserve"> </w:t>
      </w:r>
      <w:r w:rsidRPr="00534D01">
        <w:rPr>
          <w:rFonts w:ascii="HelveticaNeue LT 55 Roman" w:hAnsi="HelveticaNeue LT 55 Roman" w:cs="HelveticaNeueLTStd-Roman"/>
          <w:szCs w:val="22"/>
        </w:rPr>
        <w:t>vi har glade og aktive børn, der trives.</w:t>
      </w:r>
    </w:p>
    <w:p w:rsidR="00534D01" w:rsidRPr="00534D01" w:rsidRDefault="00534D01" w:rsidP="00534D01">
      <w:pPr>
        <w:rPr>
          <w:rFonts w:ascii="HelveticaNeue LT 55 Roman" w:hAnsi="HelveticaNeue LT 55 Roman" w:cs="HelveticaNeueLTStd-Roman"/>
          <w:szCs w:val="22"/>
        </w:rPr>
      </w:pPr>
    </w:p>
    <w:p w:rsidR="000E0F90" w:rsidRPr="00480251" w:rsidRDefault="00534D01" w:rsidP="00534D01">
      <w:pPr>
        <w:rPr>
          <w:rFonts w:ascii="HelveticaNeue LT 55 Roman" w:hAnsi="HelveticaNeue LT 55 Roman" w:cs="HelveticaNeueLTStd-Roman"/>
          <w:szCs w:val="22"/>
        </w:rPr>
      </w:pPr>
      <w:r w:rsidRPr="00534D01">
        <w:rPr>
          <w:rFonts w:ascii="HelveticaNeue LT 55 Roman" w:hAnsi="HelveticaNeue LT 55 Roman" w:cs="HelveticaNeueLTStd-Roman"/>
          <w:szCs w:val="22"/>
        </w:rPr>
        <w:t>Denne kostpolitik er udarbejdet med afsæt i ”Overordnet</w:t>
      </w:r>
      <w:r>
        <w:rPr>
          <w:rFonts w:ascii="HelveticaNeue LT 55 Roman" w:hAnsi="HelveticaNeue LT 55 Roman" w:cs="HelveticaNeueLTStd-Roman"/>
          <w:szCs w:val="22"/>
        </w:rPr>
        <w:t xml:space="preserve"> </w:t>
      </w:r>
      <w:r w:rsidRPr="00534D01">
        <w:rPr>
          <w:rFonts w:ascii="HelveticaNeue LT 55 Roman" w:hAnsi="HelveticaNeue LT 55 Roman" w:cs="HelveticaNeueLTStd-Roman"/>
          <w:szCs w:val="22"/>
        </w:rPr>
        <w:t>mad- og måltidspolitik i Aabenraa Kommune”.</w:t>
      </w:r>
    </w:p>
    <w:p w:rsidR="000E0F90" w:rsidRPr="000E0F90" w:rsidRDefault="000E0F90" w:rsidP="00534D01">
      <w:pPr>
        <w:rPr>
          <w:rFonts w:ascii="HelveticaNeue LT 55 Roman" w:hAnsi="HelveticaNeue LT 55 Roman" w:cs="HelveticaNeueLTStd-Roman"/>
          <w:b/>
          <w:szCs w:val="22"/>
        </w:rPr>
      </w:pPr>
    </w:p>
    <w:p w:rsidR="00534D01" w:rsidRPr="00534D01" w:rsidRDefault="00967986" w:rsidP="00534D01">
      <w:pPr>
        <w:rPr>
          <w:rFonts w:ascii="HelveticaNeue LT 55 Roman" w:hAnsi="HelveticaNeue LT 55 Roman"/>
          <w:b/>
          <w:szCs w:val="22"/>
        </w:rPr>
      </w:pPr>
      <w:r>
        <w:rPr>
          <w:rFonts w:ascii="HelveticaNeue LT 55 Roman" w:hAnsi="HelveticaNeue LT 55 Roman"/>
          <w:b/>
          <w:szCs w:val="22"/>
        </w:rPr>
        <w:t xml:space="preserve">Formiddagsmad </w:t>
      </w:r>
    </w:p>
    <w:p w:rsidR="00967986" w:rsidRDefault="00967986" w:rsidP="00534D01">
      <w:pPr>
        <w:rPr>
          <w:rFonts w:ascii="HelveticaNeue LT 55 Roman" w:hAnsi="HelveticaNeue LT 55 Roman" w:cs="HelveticaNeueLTStd-Roman"/>
          <w:szCs w:val="22"/>
        </w:rPr>
      </w:pPr>
      <w:r>
        <w:rPr>
          <w:rFonts w:ascii="HelveticaNeue LT 55 Roman" w:hAnsi="HelveticaNeue LT 55 Roman" w:cs="HelveticaNeueLTStd-Roman"/>
          <w:szCs w:val="22"/>
        </w:rPr>
        <w:t>Hvis børnene bliver sultne må de</w:t>
      </w:r>
      <w:r w:rsidR="0000054D">
        <w:rPr>
          <w:rFonts w:ascii="HelveticaNeue LT 55 Roman" w:hAnsi="HelveticaNeue LT 55 Roman" w:cs="HelveticaNeueLTStd-Roman"/>
          <w:szCs w:val="22"/>
        </w:rPr>
        <w:t xml:space="preserve"> </w:t>
      </w:r>
      <w:r w:rsidR="00480251">
        <w:rPr>
          <w:rFonts w:ascii="HelveticaNeue LT 55 Roman" w:hAnsi="HelveticaNeue LT 55 Roman" w:cs="HelveticaNeueLTStd-Roman"/>
          <w:szCs w:val="22"/>
        </w:rPr>
        <w:t xml:space="preserve">gerne </w:t>
      </w:r>
      <w:r w:rsidR="0000054D">
        <w:rPr>
          <w:rFonts w:ascii="HelveticaNeue LT 55 Roman" w:hAnsi="HelveticaNeue LT 55 Roman" w:cs="HelveticaNeueLTStd-Roman"/>
          <w:szCs w:val="22"/>
        </w:rPr>
        <w:t xml:space="preserve">tage noget mad fra deres madpakke. </w:t>
      </w:r>
    </w:p>
    <w:p w:rsidR="00534D01" w:rsidRPr="00534D01" w:rsidRDefault="00967986" w:rsidP="00534D01">
      <w:pPr>
        <w:rPr>
          <w:rFonts w:ascii="HelveticaNeue LT 55 Roman" w:hAnsi="HelveticaNeue LT 55 Roman" w:cs="HelveticaNeueLTStd-Roman"/>
          <w:szCs w:val="22"/>
        </w:rPr>
      </w:pPr>
      <w:r>
        <w:rPr>
          <w:rFonts w:ascii="HelveticaNeue LT 55 Roman" w:hAnsi="HelveticaNeue LT 55 Roman" w:cs="HelveticaNeueLTStd-Roman"/>
          <w:szCs w:val="22"/>
        </w:rPr>
        <w:t xml:space="preserve">Ca. kl. 9.00 sætter vi os til bordene, hvor </w:t>
      </w:r>
      <w:r w:rsidR="004A533A">
        <w:rPr>
          <w:rFonts w:ascii="HelveticaNeue LT 55 Roman" w:hAnsi="HelveticaNeue LT 55 Roman" w:cs="HelveticaNeueLTStd-Roman"/>
          <w:szCs w:val="22"/>
        </w:rPr>
        <w:t>alle børnene får</w:t>
      </w:r>
      <w:r>
        <w:rPr>
          <w:rFonts w:ascii="HelveticaNeue LT 55 Roman" w:hAnsi="HelveticaNeue LT 55 Roman" w:cs="HelveticaNeueLTStd-Roman"/>
          <w:szCs w:val="22"/>
        </w:rPr>
        <w:t xml:space="preserve"> mulighed for at spise noget fra deres madpakke. Beregn derfor</w:t>
      </w:r>
      <w:r w:rsidR="0000054D">
        <w:rPr>
          <w:rFonts w:ascii="HelveticaNeue LT 55 Roman" w:hAnsi="HelveticaNeue LT 55 Roman" w:cs="HelveticaNeueLTStd-Roman"/>
          <w:szCs w:val="22"/>
        </w:rPr>
        <w:t xml:space="preserve"> </w:t>
      </w:r>
      <w:r>
        <w:rPr>
          <w:rFonts w:ascii="HelveticaNeue LT 55 Roman" w:hAnsi="HelveticaNeue LT 55 Roman" w:cs="HelveticaNeueLTStd-Roman"/>
          <w:szCs w:val="22"/>
        </w:rPr>
        <w:t xml:space="preserve">mad til </w:t>
      </w:r>
      <w:r w:rsidR="004A533A">
        <w:rPr>
          <w:rFonts w:ascii="HelveticaNeue LT 55 Roman" w:hAnsi="HelveticaNeue LT 55 Roman" w:cs="HelveticaNeueLTStd-Roman"/>
          <w:szCs w:val="22"/>
        </w:rPr>
        <w:t xml:space="preserve">både </w:t>
      </w:r>
      <w:r>
        <w:rPr>
          <w:rFonts w:ascii="HelveticaNeue LT 55 Roman" w:hAnsi="HelveticaNeue LT 55 Roman" w:cs="HelveticaNeueLTStd-Roman"/>
          <w:szCs w:val="22"/>
        </w:rPr>
        <w:t>formiddag og frokost</w:t>
      </w:r>
      <w:r w:rsidR="0000054D">
        <w:rPr>
          <w:rFonts w:ascii="HelveticaNeue LT 55 Roman" w:hAnsi="HelveticaNeue LT 55 Roman" w:cs="HelveticaNeueLTStd-Roman"/>
          <w:szCs w:val="22"/>
        </w:rPr>
        <w:t>.</w:t>
      </w:r>
      <w:r w:rsidR="008D56E0">
        <w:rPr>
          <w:rFonts w:ascii="HelveticaNeue LT 55 Roman" w:hAnsi="HelveticaNeue LT 55 Roman" w:cs="HelveticaNeueLTStd-Roman"/>
          <w:szCs w:val="22"/>
        </w:rPr>
        <w:t xml:space="preserve"> </w:t>
      </w:r>
    </w:p>
    <w:p w:rsidR="00534D01" w:rsidRPr="00534D01" w:rsidRDefault="00534D01" w:rsidP="00534D01">
      <w:pPr>
        <w:rPr>
          <w:rFonts w:ascii="HelveticaNeue LT 55 Roman" w:hAnsi="HelveticaNeue LT 55 Roman" w:cs="HelveticaNeueLTStd-Roman"/>
          <w:szCs w:val="22"/>
        </w:rPr>
      </w:pPr>
    </w:p>
    <w:p w:rsidR="00534D01" w:rsidRPr="00534D01" w:rsidRDefault="00534D01" w:rsidP="00534D01">
      <w:pPr>
        <w:rPr>
          <w:rFonts w:ascii="HelveticaNeue LT 55 Roman" w:hAnsi="HelveticaNeue LT 55 Roman"/>
          <w:b/>
          <w:szCs w:val="22"/>
        </w:rPr>
      </w:pPr>
      <w:r w:rsidRPr="00534D01">
        <w:rPr>
          <w:rFonts w:ascii="HelveticaNeue LT 55 Roman" w:hAnsi="HelveticaNeue LT 55 Roman"/>
          <w:b/>
          <w:szCs w:val="22"/>
        </w:rPr>
        <w:t>Frokost</w:t>
      </w:r>
    </w:p>
    <w:p w:rsidR="00534D01" w:rsidRPr="00534D01" w:rsidRDefault="00534D01" w:rsidP="00534D01">
      <w:pPr>
        <w:rPr>
          <w:rFonts w:ascii="HelveticaNeue LT 55 Roman" w:hAnsi="HelveticaNeue LT 55 Roman" w:cs="HelveticaNeueLTStd-Roman"/>
          <w:szCs w:val="22"/>
        </w:rPr>
      </w:pPr>
      <w:r w:rsidRPr="00534D01">
        <w:rPr>
          <w:rFonts w:ascii="HelveticaNeue LT 55 Roman" w:hAnsi="HelveticaNeue LT 55 Roman" w:cs="HelveticaNeueLTStd-Roman"/>
          <w:szCs w:val="22"/>
        </w:rPr>
        <w:t>Cirka kl. 11</w:t>
      </w:r>
      <w:r w:rsidR="0000054D">
        <w:rPr>
          <w:rFonts w:ascii="HelveticaNeue LT 55 Roman" w:hAnsi="HelveticaNeue LT 55 Roman" w:cs="HelveticaNeueLTStd-Roman"/>
          <w:szCs w:val="22"/>
        </w:rPr>
        <w:t>-11.30</w:t>
      </w:r>
      <w:r w:rsidRPr="00534D01">
        <w:rPr>
          <w:rFonts w:ascii="HelveticaNeue LT 55 Roman" w:hAnsi="HelveticaNeue LT 55 Roman" w:cs="HelveticaNeueLTStd-Roman"/>
          <w:szCs w:val="22"/>
        </w:rPr>
        <w:t xml:space="preserve"> spis</w:t>
      </w:r>
      <w:r w:rsidR="004A7C5A">
        <w:rPr>
          <w:rFonts w:ascii="HelveticaNeue LT 55 Roman" w:hAnsi="HelveticaNeue LT 55 Roman" w:cs="HelveticaNeueLTStd-Roman"/>
          <w:szCs w:val="22"/>
        </w:rPr>
        <w:t>es frokost – børnenes medbragte madpakker.</w:t>
      </w:r>
    </w:p>
    <w:p w:rsidR="00534D01" w:rsidRDefault="00534D01" w:rsidP="00534D01">
      <w:pPr>
        <w:rPr>
          <w:rFonts w:ascii="HelveticaNeue LT 55 Roman" w:hAnsi="HelveticaNeue LT 55 Roman"/>
          <w:szCs w:val="22"/>
        </w:rPr>
      </w:pPr>
    </w:p>
    <w:p w:rsidR="00534D01" w:rsidRPr="003E3E82" w:rsidRDefault="00534D01" w:rsidP="00534D01">
      <w:pPr>
        <w:rPr>
          <w:rFonts w:ascii="HelveticaNeue LT 55 Roman" w:hAnsi="HelveticaNeue LT 55 Roman"/>
          <w:b/>
          <w:szCs w:val="22"/>
        </w:rPr>
      </w:pPr>
      <w:r w:rsidRPr="003E3E82">
        <w:rPr>
          <w:rFonts w:ascii="HelveticaNeue LT 55 Roman" w:hAnsi="HelveticaNeue LT 55 Roman"/>
          <w:b/>
          <w:szCs w:val="22"/>
        </w:rPr>
        <w:t>Frugt</w:t>
      </w:r>
    </w:p>
    <w:p w:rsidR="00534D01" w:rsidRDefault="000E0F90" w:rsidP="00534D01">
      <w:pPr>
        <w:rPr>
          <w:rFonts w:ascii="HelveticaNeue LT 55 Roman" w:hAnsi="HelveticaNeue LT 55 Roman" w:cs="HelveticaNeueLTStd-Roman"/>
          <w:szCs w:val="22"/>
        </w:rPr>
      </w:pPr>
      <w:r>
        <w:rPr>
          <w:rFonts w:ascii="HelveticaNeue LT 55 Roman" w:hAnsi="HelveticaNeue LT 55 Roman" w:cs="HelveticaNeueLTStd-Roman"/>
          <w:szCs w:val="22"/>
        </w:rPr>
        <w:t>Spiretoppen</w:t>
      </w:r>
      <w:r w:rsidR="003E3E82">
        <w:rPr>
          <w:rFonts w:ascii="HelveticaNeue LT 55 Roman" w:hAnsi="HelveticaNeue LT 55 Roman" w:cs="HelveticaNeueLTStd-Roman"/>
          <w:szCs w:val="22"/>
        </w:rPr>
        <w:t xml:space="preserve"> har en forældrebetalt frugtordning, så børnene får tilbudt et varieret udbud af frugt</w:t>
      </w:r>
      <w:r w:rsidR="00480251">
        <w:rPr>
          <w:rFonts w:ascii="HelveticaNeue LT 55 Roman" w:hAnsi="HelveticaNeue LT 55 Roman" w:cs="HelveticaNeueLTStd-Roman"/>
          <w:szCs w:val="22"/>
        </w:rPr>
        <w:t>, grøntsager, brød/ knækbrød og smør/ smøreost</w:t>
      </w:r>
      <w:r w:rsidR="003E3E82">
        <w:rPr>
          <w:rFonts w:ascii="HelveticaNeue LT 55 Roman" w:hAnsi="HelveticaNeue LT 55 Roman" w:cs="HelveticaNeueLTStd-Roman"/>
          <w:szCs w:val="22"/>
        </w:rPr>
        <w:t xml:space="preserve"> hver dag. </w:t>
      </w:r>
      <w:r w:rsidR="00480251">
        <w:rPr>
          <w:rFonts w:ascii="HelveticaNeue LT 55 Roman" w:hAnsi="HelveticaNeue LT 55 Roman" w:cs="HelveticaNeueLTStd-Roman"/>
          <w:szCs w:val="22"/>
        </w:rPr>
        <w:t>Frugt og grønt skæres</w:t>
      </w:r>
      <w:r w:rsidR="003E3E82">
        <w:rPr>
          <w:rFonts w:ascii="HelveticaNeue LT 55 Roman" w:hAnsi="HelveticaNeue LT 55 Roman" w:cs="HelveticaNeueLTStd-Roman"/>
          <w:szCs w:val="22"/>
        </w:rPr>
        <w:t xml:space="preserve"> i mundrette stykker, da vi har erfaret, at børnene spiser mere og varieret, når frugten er skåret.</w:t>
      </w:r>
      <w:r w:rsidR="00480251">
        <w:rPr>
          <w:rFonts w:ascii="HelveticaNeue LT 55 Roman" w:hAnsi="HelveticaNeue LT 55 Roman" w:cs="HelveticaNeueLTStd-Roman"/>
          <w:szCs w:val="22"/>
        </w:rPr>
        <w:t xml:space="preserve"> </w:t>
      </w:r>
    </w:p>
    <w:p w:rsidR="000E0F90" w:rsidRPr="00534D01" w:rsidRDefault="000E0F90" w:rsidP="00534D01">
      <w:pPr>
        <w:rPr>
          <w:rFonts w:ascii="HelveticaNeue LT 55 Roman" w:hAnsi="HelveticaNeue LT 55 Roman" w:cs="HelveticaNeueLTStd-Roman"/>
          <w:szCs w:val="22"/>
        </w:rPr>
      </w:pPr>
      <w:r>
        <w:rPr>
          <w:rFonts w:ascii="HelveticaNeue LT 55 Roman" w:hAnsi="HelveticaNeue LT 55 Roman" w:cs="HelveticaNeueLTStd-Roman"/>
          <w:szCs w:val="22"/>
        </w:rPr>
        <w:t>I vuggestuen suppleres med grød af forskellig slags.</w:t>
      </w:r>
    </w:p>
    <w:p w:rsidR="00534D01" w:rsidRDefault="00534D01" w:rsidP="00534D01">
      <w:pPr>
        <w:rPr>
          <w:rFonts w:ascii="HelveticaNeue LT 55 Roman" w:hAnsi="HelveticaNeue LT 55 Roman"/>
          <w:szCs w:val="22"/>
        </w:rPr>
      </w:pPr>
    </w:p>
    <w:p w:rsidR="00534D01" w:rsidRPr="00534D01" w:rsidRDefault="00534D01" w:rsidP="00534D01">
      <w:pPr>
        <w:rPr>
          <w:rFonts w:ascii="HelveticaNeue LT 55 Roman" w:hAnsi="HelveticaNeue LT 55 Roman"/>
          <w:b/>
          <w:szCs w:val="22"/>
        </w:rPr>
      </w:pPr>
      <w:r w:rsidRPr="00534D01">
        <w:rPr>
          <w:rFonts w:ascii="HelveticaNeue LT 55 Roman" w:hAnsi="HelveticaNeue LT 55 Roman"/>
          <w:b/>
          <w:szCs w:val="22"/>
        </w:rPr>
        <w:t>Maddage</w:t>
      </w:r>
    </w:p>
    <w:p w:rsidR="00534D01" w:rsidRPr="00534D01" w:rsidRDefault="000E0F90" w:rsidP="00534D01">
      <w:pPr>
        <w:rPr>
          <w:rFonts w:ascii="HelveticaNeue LT 55 Roman" w:hAnsi="HelveticaNeue LT 55 Roman" w:cs="HelveticaNeueLTStd-Roman"/>
          <w:szCs w:val="22"/>
        </w:rPr>
      </w:pPr>
      <w:r>
        <w:rPr>
          <w:rFonts w:ascii="HelveticaNeue LT 55 Roman" w:hAnsi="HelveticaNeue LT 55 Roman" w:cs="HelveticaNeueLTStd-Roman"/>
          <w:szCs w:val="22"/>
        </w:rPr>
        <w:t>Som en del af Spiretoppens</w:t>
      </w:r>
      <w:r w:rsidR="00534D01" w:rsidRPr="00534D01">
        <w:rPr>
          <w:rFonts w:ascii="HelveticaNeue LT 55 Roman" w:hAnsi="HelveticaNeue LT 55 Roman" w:cs="HelveticaNeueLTStd-Roman"/>
          <w:szCs w:val="22"/>
        </w:rPr>
        <w:t xml:space="preserve"> pædagogiske tilbud laver</w:t>
      </w:r>
      <w:r w:rsidR="00534D01">
        <w:rPr>
          <w:rFonts w:ascii="HelveticaNeue LT 55 Roman" w:hAnsi="HelveticaNeue LT 55 Roman" w:cs="HelveticaNeueLTStd-Roman"/>
          <w:szCs w:val="22"/>
        </w:rPr>
        <w:t xml:space="preserve"> </w:t>
      </w:r>
      <w:r w:rsidR="00534D01" w:rsidRPr="00534D01">
        <w:rPr>
          <w:rFonts w:ascii="HelveticaNeue LT 55 Roman" w:hAnsi="HelveticaNeue LT 55 Roman" w:cs="HelveticaNeueLTStd-Roman"/>
          <w:szCs w:val="22"/>
        </w:rPr>
        <w:t>børn og voksne nogl</w:t>
      </w:r>
      <w:r w:rsidR="004A7C5A">
        <w:rPr>
          <w:rFonts w:ascii="HelveticaNeue LT 55 Roman" w:hAnsi="HelveticaNeue LT 55 Roman" w:cs="HelveticaNeueLTStd-Roman"/>
          <w:szCs w:val="22"/>
        </w:rPr>
        <w:t>e gange mad sammen</w:t>
      </w:r>
      <w:r w:rsidR="00480251">
        <w:rPr>
          <w:rFonts w:ascii="HelveticaNeue LT 55 Roman" w:hAnsi="HelveticaNeue LT 55 Roman" w:cs="HelveticaNeueLTStd-Roman"/>
          <w:szCs w:val="22"/>
        </w:rPr>
        <w:t>. V</w:t>
      </w:r>
      <w:r>
        <w:rPr>
          <w:rFonts w:ascii="HelveticaNeue LT 55 Roman" w:hAnsi="HelveticaNeue LT 55 Roman" w:cs="HelveticaNeueLTStd-Roman"/>
          <w:szCs w:val="22"/>
        </w:rPr>
        <w:t>i køber ind til retten sammen med børnene</w:t>
      </w:r>
      <w:r w:rsidR="00534D01" w:rsidRPr="00534D01">
        <w:rPr>
          <w:rFonts w:ascii="HelveticaNeue LT 55 Roman" w:hAnsi="HelveticaNeue LT 55 Roman" w:cs="HelveticaNeueLTStd-Roman"/>
          <w:szCs w:val="22"/>
        </w:rPr>
        <w:t>. I den forbindelse kommer vi rundt om</w:t>
      </w:r>
      <w:r w:rsidR="00534D01">
        <w:rPr>
          <w:rFonts w:ascii="HelveticaNeue LT 55 Roman" w:hAnsi="HelveticaNeue LT 55 Roman" w:cs="HelveticaNeueLTStd-Roman"/>
          <w:szCs w:val="22"/>
        </w:rPr>
        <w:t xml:space="preserve"> </w:t>
      </w:r>
      <w:r w:rsidR="00534D01" w:rsidRPr="00534D01">
        <w:rPr>
          <w:rFonts w:ascii="HelveticaNeue LT 55 Roman" w:hAnsi="HelveticaNeue LT 55 Roman" w:cs="HelveticaNeueLTStd-Roman"/>
          <w:szCs w:val="22"/>
        </w:rPr>
        <w:t>emner som f.eks. ”hvor kommer maden fra”, ”hvad er</w:t>
      </w:r>
      <w:r w:rsidR="00534D01">
        <w:rPr>
          <w:rFonts w:ascii="HelveticaNeue LT 55 Roman" w:hAnsi="HelveticaNeue LT 55 Roman" w:cs="HelveticaNeueLTStd-Roman"/>
          <w:szCs w:val="22"/>
        </w:rPr>
        <w:t xml:space="preserve"> </w:t>
      </w:r>
      <w:r w:rsidR="00534D01" w:rsidRPr="00534D01">
        <w:rPr>
          <w:rFonts w:ascii="HelveticaNeue LT 55 Roman" w:hAnsi="HelveticaNeue LT 55 Roman" w:cs="HelveticaNeueLTStd-Roman"/>
          <w:szCs w:val="22"/>
        </w:rPr>
        <w:t>god hygiejne” og ”hvordan dækker man bord og rydder</w:t>
      </w:r>
      <w:r w:rsidR="00534D01">
        <w:rPr>
          <w:rFonts w:ascii="HelveticaNeue LT 55 Roman" w:hAnsi="HelveticaNeue LT 55 Roman" w:cs="HelveticaNeueLTStd-Roman"/>
          <w:szCs w:val="22"/>
        </w:rPr>
        <w:t xml:space="preserve"> </w:t>
      </w:r>
      <w:r w:rsidR="00534D01" w:rsidRPr="00534D01">
        <w:rPr>
          <w:rFonts w:ascii="HelveticaNeue LT 55 Roman" w:hAnsi="HelveticaNeue LT 55 Roman" w:cs="HelveticaNeueLTStd-Roman"/>
          <w:szCs w:val="22"/>
        </w:rPr>
        <w:t>af”. Samtidig ønsker vi også at benytte maddagene til at</w:t>
      </w:r>
      <w:r w:rsidR="00534D01">
        <w:rPr>
          <w:rFonts w:ascii="HelveticaNeue LT 55 Roman" w:hAnsi="HelveticaNeue LT 55 Roman" w:cs="HelveticaNeueLTStd-Roman"/>
          <w:szCs w:val="22"/>
        </w:rPr>
        <w:t xml:space="preserve"> </w:t>
      </w:r>
      <w:r w:rsidR="00534D01" w:rsidRPr="00534D01">
        <w:rPr>
          <w:rFonts w:ascii="HelveticaNeue LT 55 Roman" w:hAnsi="HelveticaNeue LT 55 Roman" w:cs="HelveticaNeueLTStd-Roman"/>
          <w:szCs w:val="22"/>
        </w:rPr>
        <w:t>lære børnene om socialt samvær i forbindelse med måltiderne</w:t>
      </w:r>
      <w:r w:rsidR="00534D01">
        <w:rPr>
          <w:rFonts w:ascii="HelveticaNeue LT 55 Roman" w:hAnsi="HelveticaNeue LT 55 Roman" w:cs="HelveticaNeueLTStd-Roman"/>
          <w:szCs w:val="22"/>
        </w:rPr>
        <w:t xml:space="preserve"> </w:t>
      </w:r>
      <w:r w:rsidR="00534D01" w:rsidRPr="00534D01">
        <w:rPr>
          <w:rFonts w:ascii="HelveticaNeue LT 55 Roman" w:hAnsi="HelveticaNeue LT 55 Roman" w:cs="HelveticaNeueLTStd-Roman"/>
          <w:szCs w:val="22"/>
        </w:rPr>
        <w:t>og om forskellige madkulturer.</w:t>
      </w:r>
    </w:p>
    <w:p w:rsidR="00534D01" w:rsidRDefault="00534D01" w:rsidP="00534D01">
      <w:pPr>
        <w:rPr>
          <w:rFonts w:ascii="HelveticaNeue LT 55 Roman" w:hAnsi="HelveticaNeue LT 55 Roman"/>
          <w:szCs w:val="22"/>
        </w:rPr>
      </w:pPr>
    </w:p>
    <w:p w:rsidR="00534D01" w:rsidRPr="00534D01" w:rsidRDefault="00534D01" w:rsidP="00534D01">
      <w:pPr>
        <w:rPr>
          <w:rFonts w:ascii="HelveticaNeue LT 55 Roman" w:hAnsi="HelveticaNeue LT 55 Roman"/>
          <w:b/>
          <w:szCs w:val="22"/>
        </w:rPr>
      </w:pPr>
      <w:r w:rsidRPr="00534D01">
        <w:rPr>
          <w:rFonts w:ascii="HelveticaNeue LT 55 Roman" w:hAnsi="HelveticaNeue LT 55 Roman"/>
          <w:b/>
          <w:szCs w:val="22"/>
        </w:rPr>
        <w:t>Drikkevarer</w:t>
      </w:r>
    </w:p>
    <w:p w:rsidR="00534D01" w:rsidRPr="00534D01" w:rsidRDefault="00534D01" w:rsidP="00534D01">
      <w:pPr>
        <w:rPr>
          <w:rFonts w:ascii="HelveticaNeue LT 55 Roman" w:hAnsi="HelveticaNeue LT 55 Roman" w:cs="HelveticaNeueLTStd-Roman"/>
          <w:szCs w:val="22"/>
        </w:rPr>
      </w:pPr>
      <w:r w:rsidRPr="00534D01">
        <w:rPr>
          <w:rFonts w:ascii="HelveticaNeue LT 55 Roman" w:hAnsi="HelveticaNeue LT 55 Roman" w:cs="HelveticaNeueLTStd-Roman"/>
          <w:szCs w:val="22"/>
        </w:rPr>
        <w:t>Ved alle måltider tilbydes der vand</w:t>
      </w:r>
      <w:r w:rsidRPr="003A0CAD">
        <w:rPr>
          <w:rFonts w:ascii="HelveticaNeue LT 55 Roman" w:hAnsi="HelveticaNeue LT 55 Roman" w:cs="HelveticaNeueLTStd-Roman"/>
          <w:szCs w:val="22"/>
        </w:rPr>
        <w:t xml:space="preserve">, </w:t>
      </w:r>
      <w:r w:rsidR="008D56E0" w:rsidRPr="003A0CAD">
        <w:rPr>
          <w:rFonts w:ascii="HelveticaNeue LT 55 Roman" w:hAnsi="HelveticaNeue LT 55 Roman" w:cs="HelveticaNeueLTStd-Roman"/>
          <w:szCs w:val="22"/>
        </w:rPr>
        <w:t>og derudover tilbydes</w:t>
      </w:r>
      <w:r w:rsidRPr="003A0CAD">
        <w:rPr>
          <w:rFonts w:ascii="HelveticaNeue LT 55 Roman" w:hAnsi="HelveticaNeue LT 55 Roman" w:cs="HelveticaNeueLTStd-Roman"/>
          <w:szCs w:val="22"/>
        </w:rPr>
        <w:t xml:space="preserve"> der økologisk </w:t>
      </w:r>
      <w:r w:rsidR="004A7C5A">
        <w:rPr>
          <w:rFonts w:ascii="HelveticaNeue LT 55 Roman" w:hAnsi="HelveticaNeue LT 55 Roman" w:cs="HelveticaNeueLTStd-Roman"/>
          <w:szCs w:val="22"/>
        </w:rPr>
        <w:t>mini</w:t>
      </w:r>
      <w:r w:rsidRPr="003A0CAD">
        <w:rPr>
          <w:rFonts w:ascii="HelveticaNeue LT 55 Roman" w:hAnsi="HelveticaNeue LT 55 Roman" w:cs="HelveticaNeueLTStd-Roman"/>
          <w:szCs w:val="22"/>
        </w:rPr>
        <w:t>mælk til frokost.</w:t>
      </w:r>
      <w:r w:rsidR="008D56E0" w:rsidRPr="003A0CAD">
        <w:rPr>
          <w:rFonts w:ascii="HelveticaNeue LT 55 Roman" w:hAnsi="HelveticaNeue LT 55 Roman" w:cs="HelveticaNeueLTStd-Roman"/>
          <w:szCs w:val="22"/>
        </w:rPr>
        <w:t xml:space="preserve"> </w:t>
      </w:r>
    </w:p>
    <w:p w:rsidR="00534D01" w:rsidRPr="00534D01" w:rsidRDefault="00534D01" w:rsidP="00534D01">
      <w:pPr>
        <w:rPr>
          <w:rFonts w:ascii="HelveticaNeue LT 55 Roman" w:hAnsi="HelveticaNeue LT 55 Roman" w:cs="HelveticaNeueLTStd-Roman"/>
          <w:szCs w:val="22"/>
        </w:rPr>
      </w:pPr>
    </w:p>
    <w:p w:rsidR="004A533A" w:rsidRDefault="004A533A" w:rsidP="00534D01">
      <w:pPr>
        <w:rPr>
          <w:rFonts w:ascii="HelveticaNeue LT 55 Roman" w:hAnsi="HelveticaNeue LT 55 Roman"/>
          <w:b/>
          <w:szCs w:val="22"/>
        </w:rPr>
      </w:pPr>
    </w:p>
    <w:p w:rsidR="00534D01" w:rsidRPr="00534D01" w:rsidRDefault="00534D01" w:rsidP="00534D01">
      <w:pPr>
        <w:rPr>
          <w:rFonts w:ascii="HelveticaNeue LT 55 Roman" w:hAnsi="HelveticaNeue LT 55 Roman"/>
          <w:b/>
          <w:szCs w:val="22"/>
        </w:rPr>
      </w:pPr>
      <w:r w:rsidRPr="00534D01">
        <w:rPr>
          <w:rFonts w:ascii="HelveticaNeue LT 55 Roman" w:hAnsi="HelveticaNeue LT 55 Roman"/>
          <w:b/>
          <w:szCs w:val="22"/>
        </w:rPr>
        <w:lastRenderedPageBreak/>
        <w:t>Ved festlige lejligheder</w:t>
      </w:r>
    </w:p>
    <w:p w:rsidR="00534D01" w:rsidRPr="00534D01" w:rsidRDefault="00534D01" w:rsidP="00534D01">
      <w:pPr>
        <w:rPr>
          <w:rFonts w:ascii="HelveticaNeue LT 55 Roman" w:hAnsi="HelveticaNeue LT 55 Roman" w:cs="HelveticaNeueLTStd-Roman"/>
          <w:szCs w:val="22"/>
        </w:rPr>
      </w:pPr>
      <w:r w:rsidRPr="00534D01">
        <w:rPr>
          <w:rFonts w:ascii="HelveticaNeue LT 55 Roman" w:hAnsi="HelveticaNeue LT 55 Roman" w:cs="HelveticaNeueLTStd-Roman"/>
          <w:szCs w:val="22"/>
        </w:rPr>
        <w:t>Fødevaredirektoratet anbefaler, at børn ikke får</w:t>
      </w:r>
      <w:r>
        <w:rPr>
          <w:rFonts w:ascii="HelveticaNeue LT 55 Roman" w:hAnsi="HelveticaNeue LT 55 Roman" w:cs="HelveticaNeueLTStd-Roman"/>
          <w:szCs w:val="22"/>
        </w:rPr>
        <w:t xml:space="preserve"> </w:t>
      </w:r>
      <w:r w:rsidRPr="00534D01">
        <w:rPr>
          <w:rFonts w:ascii="HelveticaNeue LT 55 Roman" w:hAnsi="HelveticaNeue LT 55 Roman" w:cs="HelveticaNeueLTStd-Roman"/>
          <w:szCs w:val="22"/>
        </w:rPr>
        <w:t>slik</w:t>
      </w:r>
      <w:r w:rsidR="004A533A">
        <w:rPr>
          <w:rFonts w:ascii="HelveticaNeue LT 55 Roman" w:hAnsi="HelveticaNeue LT 55 Roman" w:cs="HelveticaNeueLTStd-Roman"/>
          <w:szCs w:val="22"/>
        </w:rPr>
        <w:t>, chips</w:t>
      </w:r>
      <w:r w:rsidR="005B22A1">
        <w:rPr>
          <w:rFonts w:ascii="HelveticaNeue LT 55 Roman" w:hAnsi="HelveticaNeue LT 55 Roman" w:cs="HelveticaNeueLTStd-Roman"/>
          <w:szCs w:val="22"/>
        </w:rPr>
        <w:t xml:space="preserve"> og søde drikke</w:t>
      </w:r>
      <w:r w:rsidRPr="00534D01">
        <w:rPr>
          <w:rFonts w:ascii="HelveticaNeue LT 55 Roman" w:hAnsi="HelveticaNeue LT 55 Roman" w:cs="HelveticaNeueLTStd-Roman"/>
          <w:szCs w:val="22"/>
        </w:rPr>
        <w:t xml:space="preserve"> til hve</w:t>
      </w:r>
      <w:r w:rsidR="004A533A">
        <w:rPr>
          <w:rFonts w:ascii="HelveticaNeue LT 55 Roman" w:hAnsi="HelveticaNeue LT 55 Roman" w:cs="HelveticaNeueLTStd-Roman"/>
          <w:szCs w:val="22"/>
        </w:rPr>
        <w:t>rdag.</w:t>
      </w:r>
    </w:p>
    <w:p w:rsidR="00534D01" w:rsidRDefault="00534D01" w:rsidP="00534D01">
      <w:pPr>
        <w:rPr>
          <w:rFonts w:ascii="HelveticaNeue LT 55 Roman" w:hAnsi="HelveticaNeue LT 55 Roman" w:cs="HelveticaNeueLTStd-Roman"/>
          <w:szCs w:val="22"/>
        </w:rPr>
      </w:pPr>
    </w:p>
    <w:p w:rsidR="00480251" w:rsidRDefault="00534D01" w:rsidP="00534D01">
      <w:pPr>
        <w:rPr>
          <w:rFonts w:ascii="HelveticaNeue LT 55 Roman" w:hAnsi="HelveticaNeue LT 55 Roman" w:cs="HelveticaNeueLTStd-Roman"/>
          <w:szCs w:val="22"/>
        </w:rPr>
      </w:pPr>
      <w:r w:rsidRPr="00534D01">
        <w:rPr>
          <w:rFonts w:ascii="HelveticaNeue LT 55 Roman" w:hAnsi="HelveticaNeue LT 55 Roman" w:cs="HelveticaNeueLTStd-Roman"/>
          <w:szCs w:val="22"/>
        </w:rPr>
        <w:t>Ved særlige lejl</w:t>
      </w:r>
      <w:r w:rsidR="005B22A1">
        <w:rPr>
          <w:rFonts w:ascii="HelveticaNeue LT 55 Roman" w:hAnsi="HelveticaNeue LT 55 Roman" w:cs="HelveticaNeueLTStd-Roman"/>
          <w:szCs w:val="22"/>
        </w:rPr>
        <w:t>igheder, såsom fødselsdage og</w:t>
      </w:r>
      <w:r>
        <w:rPr>
          <w:rFonts w:ascii="HelveticaNeue LT 55 Roman" w:hAnsi="HelveticaNeue LT 55 Roman" w:cs="HelveticaNeueLTStd-Roman"/>
          <w:szCs w:val="22"/>
        </w:rPr>
        <w:t xml:space="preserve"> </w:t>
      </w:r>
      <w:r w:rsidR="005B22A1">
        <w:rPr>
          <w:rFonts w:ascii="HelveticaNeue LT 55 Roman" w:hAnsi="HelveticaNeue LT 55 Roman" w:cs="HelveticaNeueLTStd-Roman"/>
          <w:szCs w:val="22"/>
        </w:rPr>
        <w:t>officielle</w:t>
      </w:r>
      <w:r w:rsidRPr="00534D01">
        <w:rPr>
          <w:rFonts w:ascii="HelveticaNeue LT 55 Roman" w:hAnsi="HelveticaNeue LT 55 Roman" w:cs="HelveticaNeueLTStd-Roman"/>
          <w:szCs w:val="22"/>
        </w:rPr>
        <w:t xml:space="preserve"> fester i børnehaven, </w:t>
      </w:r>
      <w:r w:rsidR="005B22A1">
        <w:rPr>
          <w:rFonts w:ascii="HelveticaNeue LT 55 Roman" w:hAnsi="HelveticaNeue LT 55 Roman" w:cs="HelveticaNeueLTStd-Roman"/>
          <w:szCs w:val="22"/>
        </w:rPr>
        <w:t>skal der være plads til lidt lækkerier. F</w:t>
      </w:r>
      <w:r w:rsidRPr="00534D01">
        <w:rPr>
          <w:rFonts w:ascii="HelveticaNeue LT 55 Roman" w:hAnsi="HelveticaNeue LT 55 Roman" w:cs="HelveticaNeueLTStd-Roman"/>
          <w:szCs w:val="22"/>
        </w:rPr>
        <w:t>orældre og arrangører</w:t>
      </w:r>
      <w:r>
        <w:rPr>
          <w:rFonts w:ascii="HelveticaNeue LT 55 Roman" w:hAnsi="HelveticaNeue LT 55 Roman" w:cs="HelveticaNeueLTStd-Roman"/>
          <w:szCs w:val="22"/>
        </w:rPr>
        <w:t xml:space="preserve"> </w:t>
      </w:r>
      <w:r w:rsidRPr="00534D01">
        <w:rPr>
          <w:rFonts w:ascii="HelveticaNeue LT 55 Roman" w:hAnsi="HelveticaNeue LT 55 Roman" w:cs="HelveticaNeueLTStd-Roman"/>
          <w:szCs w:val="22"/>
        </w:rPr>
        <w:t xml:space="preserve">opfordres til også at tænke </w:t>
      </w:r>
      <w:r w:rsidR="005B22A1">
        <w:rPr>
          <w:rFonts w:ascii="HelveticaNeue LT 55 Roman" w:hAnsi="HelveticaNeue LT 55 Roman" w:cs="HelveticaNeueLTStd-Roman"/>
          <w:szCs w:val="22"/>
        </w:rPr>
        <w:t>i sunde alternativer</w:t>
      </w:r>
      <w:r w:rsidRPr="00534D01">
        <w:rPr>
          <w:rFonts w:ascii="HelveticaNeue LT 55 Roman" w:hAnsi="HelveticaNeue LT 55 Roman" w:cs="HelveticaNeueLTStd-Roman"/>
          <w:szCs w:val="22"/>
        </w:rPr>
        <w:t>. Det kunne f.eks. være frugtspyd og lignende.</w:t>
      </w:r>
    </w:p>
    <w:p w:rsidR="00480251" w:rsidRDefault="00480251" w:rsidP="00534D01">
      <w:pPr>
        <w:rPr>
          <w:rFonts w:ascii="HelveticaNeue LT 55 Roman" w:hAnsi="HelveticaNeue LT 55 Roman" w:cs="HelveticaNeueLTStd-Roman"/>
          <w:szCs w:val="22"/>
        </w:rPr>
      </w:pPr>
    </w:p>
    <w:p w:rsidR="00FB130C" w:rsidRDefault="00534D01" w:rsidP="004A7C5A">
      <w:pPr>
        <w:rPr>
          <w:rFonts w:ascii="HelveticaNeue LT 55 Roman" w:hAnsi="HelveticaNeue LT 55 Roman" w:cs="HelveticaNeueLTStd-Roman"/>
          <w:szCs w:val="22"/>
        </w:rPr>
      </w:pPr>
      <w:r w:rsidRPr="00534D01">
        <w:rPr>
          <w:rFonts w:ascii="HelveticaNeue LT 55 Roman" w:hAnsi="HelveticaNeue LT 55 Roman" w:cs="HelveticaNeueLTStd-Roman"/>
          <w:szCs w:val="22"/>
        </w:rPr>
        <w:t>Personalet på stuen hører meget gerne,</w:t>
      </w:r>
      <w:r w:rsidR="0000054D">
        <w:rPr>
          <w:rFonts w:ascii="HelveticaNeue LT 55 Roman" w:hAnsi="HelveticaNeue LT 55 Roman" w:cs="HelveticaNeueLTStd-Roman"/>
          <w:szCs w:val="22"/>
        </w:rPr>
        <w:t xml:space="preserve"> hvad</w:t>
      </w:r>
      <w:r w:rsidRPr="00534D01">
        <w:rPr>
          <w:rFonts w:ascii="HelveticaNeue LT 55 Roman" w:hAnsi="HelveticaNeue LT 55 Roman" w:cs="HelveticaNeueLTStd-Roman"/>
          <w:szCs w:val="22"/>
        </w:rPr>
        <w:t xml:space="preserve"> forældrene</w:t>
      </w:r>
      <w:r>
        <w:rPr>
          <w:rFonts w:ascii="HelveticaNeue LT 55 Roman" w:hAnsi="HelveticaNeue LT 55 Roman" w:cs="HelveticaNeueLTStd-Roman"/>
          <w:szCs w:val="22"/>
        </w:rPr>
        <w:t xml:space="preserve"> </w:t>
      </w:r>
      <w:r w:rsidR="0000054D">
        <w:rPr>
          <w:rFonts w:ascii="HelveticaNeue LT 55 Roman" w:hAnsi="HelveticaNeue LT 55 Roman" w:cs="HelveticaNeueLTStd-Roman"/>
          <w:szCs w:val="22"/>
        </w:rPr>
        <w:t>har tænkt sig at servere</w:t>
      </w:r>
      <w:r w:rsidRPr="00534D01">
        <w:rPr>
          <w:rFonts w:ascii="HelveticaNeue LT 55 Roman" w:hAnsi="HelveticaNeue LT 55 Roman" w:cs="HelveticaNeueLTStd-Roman"/>
          <w:szCs w:val="22"/>
        </w:rPr>
        <w:t xml:space="preserve"> til børnenes fødselsdage,</w:t>
      </w:r>
      <w:r>
        <w:rPr>
          <w:rFonts w:ascii="HelveticaNeue LT 55 Roman" w:hAnsi="HelveticaNeue LT 55 Roman" w:cs="HelveticaNeueLTStd-Roman"/>
          <w:szCs w:val="22"/>
        </w:rPr>
        <w:t xml:space="preserve"> </w:t>
      </w:r>
      <w:r w:rsidRPr="00534D01">
        <w:rPr>
          <w:rFonts w:ascii="HelveticaNeue LT 55 Roman" w:hAnsi="HelveticaNeue LT 55 Roman" w:cs="HelveticaNeueLTStd-Roman"/>
          <w:szCs w:val="22"/>
        </w:rPr>
        <w:t>så vi sammen kan vurdere, om det er ”for</w:t>
      </w:r>
      <w:r>
        <w:rPr>
          <w:rFonts w:ascii="HelveticaNeue LT 55 Roman" w:hAnsi="HelveticaNeue LT 55 Roman" w:cs="HelveticaNeueLTStd-Roman"/>
          <w:szCs w:val="22"/>
        </w:rPr>
        <w:t xml:space="preserve"> </w:t>
      </w:r>
      <w:r w:rsidRPr="00534D01">
        <w:rPr>
          <w:rFonts w:ascii="HelveticaNeue LT 55 Roman" w:hAnsi="HelveticaNeue LT 55 Roman" w:cs="HelveticaNeueLTStd-Roman"/>
          <w:szCs w:val="22"/>
        </w:rPr>
        <w:t xml:space="preserve">meget af det gode”. </w:t>
      </w:r>
    </w:p>
    <w:p w:rsidR="004A533A" w:rsidRDefault="004A533A" w:rsidP="004A7C5A">
      <w:pPr>
        <w:rPr>
          <w:rFonts w:ascii="HelveticaNeue LT 55 Roman" w:hAnsi="HelveticaNeue LT 55 Roman" w:cs="HelveticaNeueLTStd-Roman"/>
          <w:szCs w:val="22"/>
        </w:rPr>
      </w:pPr>
    </w:p>
    <w:p w:rsidR="00FB130C" w:rsidRDefault="00FB130C" w:rsidP="00534D01">
      <w:pPr>
        <w:rPr>
          <w:rFonts w:ascii="HelveticaNeue LT 55 Roman" w:hAnsi="HelveticaNeue LT 55 Roman" w:cs="HelveticaNeueLTStd-Roman"/>
          <w:szCs w:val="22"/>
        </w:rPr>
      </w:pPr>
    </w:p>
    <w:p w:rsidR="00D146DC" w:rsidRDefault="00D146DC" w:rsidP="00534D01">
      <w:pPr>
        <w:rPr>
          <w:rFonts w:ascii="HelveticaNeue LT 55 Roman" w:hAnsi="HelveticaNeue LT 55 Roman" w:cs="HelveticaNeueLTStd-Roman"/>
          <w:szCs w:val="22"/>
        </w:rPr>
      </w:pPr>
      <w:r>
        <w:rPr>
          <w:rFonts w:ascii="HelveticaNeue LT 55 Roman" w:hAnsi="HelveticaNeue LT 55 Roman" w:cs="HelveticaNeueLTStd-Roman"/>
          <w:noProof/>
          <w:szCs w:val="22"/>
        </w:rPr>
        <w:drawing>
          <wp:inline distT="0" distB="0" distL="0" distR="0">
            <wp:extent cx="1145288" cy="866775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dkornsmaerk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288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6DC" w:rsidRDefault="00D146DC" w:rsidP="00534D01">
      <w:pPr>
        <w:rPr>
          <w:rFonts w:ascii="HelveticaNeue LT 55 Roman" w:hAnsi="HelveticaNeue LT 55 Roman" w:cs="HelveticaNeueLTStd-Roman"/>
          <w:szCs w:val="22"/>
        </w:rPr>
      </w:pPr>
    </w:p>
    <w:p w:rsidR="004A533A" w:rsidRPr="00534D01" w:rsidRDefault="004A533A" w:rsidP="00534D01">
      <w:pPr>
        <w:rPr>
          <w:rFonts w:ascii="HelveticaNeue LT 55 Roman" w:hAnsi="HelveticaNeue LT 55 Roman" w:cs="HelveticaNeueLTStd-Roman"/>
          <w:szCs w:val="22"/>
        </w:rPr>
      </w:pPr>
    </w:p>
    <w:p w:rsidR="00534D01" w:rsidRPr="00534D01" w:rsidRDefault="00534D01" w:rsidP="00534D01">
      <w:pPr>
        <w:rPr>
          <w:rFonts w:ascii="HelveticaNeue LT 55 Roman" w:hAnsi="HelveticaNeue LT 55 Roman"/>
          <w:b/>
          <w:szCs w:val="22"/>
        </w:rPr>
      </w:pPr>
      <w:r w:rsidRPr="00534D01">
        <w:rPr>
          <w:rFonts w:ascii="HelveticaNeue LT 55 Roman" w:hAnsi="HelveticaNeue LT 55 Roman"/>
          <w:b/>
          <w:szCs w:val="22"/>
        </w:rPr>
        <w:t>Gode idéer til madpakken</w:t>
      </w:r>
    </w:p>
    <w:p w:rsidR="00534D01" w:rsidRPr="00534D01" w:rsidRDefault="00534D01" w:rsidP="00534D01">
      <w:pPr>
        <w:rPr>
          <w:rFonts w:ascii="HelveticaNeue LT 55 Roman" w:hAnsi="HelveticaNeue LT 55 Roman"/>
          <w:szCs w:val="22"/>
        </w:rPr>
      </w:pPr>
      <w:r w:rsidRPr="00534D01">
        <w:rPr>
          <w:rFonts w:ascii="HelveticaNeue LT 55 Roman" w:hAnsi="HelveticaNeue LT 55 Roman"/>
          <w:szCs w:val="22"/>
        </w:rPr>
        <w:t>Fødevarestyrelsen anbefaler,</w:t>
      </w:r>
      <w:r>
        <w:rPr>
          <w:rFonts w:ascii="HelveticaNeue LT 55 Roman" w:hAnsi="HelveticaNeue LT 55 Roman"/>
          <w:szCs w:val="22"/>
        </w:rPr>
        <w:t xml:space="preserve"> </w:t>
      </w:r>
      <w:r w:rsidRPr="00534D01">
        <w:rPr>
          <w:rFonts w:ascii="HelveticaNeue LT 55 Roman" w:hAnsi="HelveticaNeue LT 55 Roman"/>
          <w:szCs w:val="22"/>
        </w:rPr>
        <w:t>at madpakken består af</w:t>
      </w:r>
    </w:p>
    <w:p w:rsidR="00D146DC" w:rsidRDefault="00D146DC" w:rsidP="00D146DC">
      <w:pPr>
        <w:pStyle w:val="Listeafsnit"/>
        <w:numPr>
          <w:ilvl w:val="0"/>
          <w:numId w:val="1"/>
        </w:numPr>
        <w:rPr>
          <w:rFonts w:ascii="HelveticaNeue LT 55 Roman" w:hAnsi="HelveticaNeue LT 55 Roman" w:cs="HelveticaNeueLTStd-Roman"/>
          <w:szCs w:val="22"/>
        </w:rPr>
      </w:pPr>
      <w:r>
        <w:rPr>
          <w:rFonts w:ascii="HelveticaNeue LT 55 Roman" w:hAnsi="HelveticaNeue LT 55 Roman" w:cs="HelveticaNeueLTStd-Roman"/>
          <w:szCs w:val="22"/>
        </w:rPr>
        <w:t xml:space="preserve">rugbrød eller groft brød. </w:t>
      </w:r>
      <w:r w:rsidRPr="00D146DC">
        <w:rPr>
          <w:rFonts w:ascii="HelveticaNeue LT 55 Roman" w:hAnsi="HelveticaNeue LT 55 Roman" w:cs="HelveticaNeueLTStd-Roman"/>
          <w:szCs w:val="22"/>
        </w:rPr>
        <w:t>Kig efter fuldkornsmærket når du vælger rugbrød, toast, knækbrød eller boller til madpakken</w:t>
      </w:r>
    </w:p>
    <w:p w:rsidR="00534D01" w:rsidRPr="00D146DC" w:rsidRDefault="00D146DC" w:rsidP="00534D01">
      <w:pPr>
        <w:pStyle w:val="Listeafsnit"/>
        <w:numPr>
          <w:ilvl w:val="0"/>
          <w:numId w:val="1"/>
        </w:numPr>
        <w:rPr>
          <w:rFonts w:ascii="HelveticaNeue LT 55 Roman" w:hAnsi="HelveticaNeue LT 55 Roman" w:cs="HelveticaNeueLTStd-Roman"/>
          <w:szCs w:val="22"/>
        </w:rPr>
      </w:pPr>
      <w:r>
        <w:rPr>
          <w:rFonts w:ascii="HelveticaNeue LT 55 Roman" w:hAnsi="HelveticaNeue LT 55 Roman" w:cs="HelveticaNeueLTStd-Roman"/>
          <w:szCs w:val="22"/>
        </w:rPr>
        <w:t>ma</w:t>
      </w:r>
      <w:r w:rsidR="00534D01" w:rsidRPr="00D146DC">
        <w:rPr>
          <w:rFonts w:ascii="HelveticaNeue LT 55 Roman" w:hAnsi="HelveticaNeue LT 55 Roman" w:cs="HelveticaNeueLTStd-Roman"/>
          <w:szCs w:val="22"/>
        </w:rPr>
        <w:t>gert pålæg, f.eks. frikadelle, kalkunbryst, leverpostej, æg og ost</w:t>
      </w:r>
    </w:p>
    <w:p w:rsidR="00534D01" w:rsidRPr="00534D01" w:rsidRDefault="00534D01" w:rsidP="00534D01">
      <w:pPr>
        <w:pStyle w:val="Listeafsnit"/>
        <w:numPr>
          <w:ilvl w:val="0"/>
          <w:numId w:val="1"/>
        </w:numPr>
        <w:rPr>
          <w:rFonts w:ascii="HelveticaNeue LT 55 Roman" w:hAnsi="HelveticaNeue LT 55 Roman" w:cs="HelveticaNeueLTStd-Roman"/>
          <w:szCs w:val="22"/>
        </w:rPr>
      </w:pPr>
      <w:r w:rsidRPr="00534D01">
        <w:rPr>
          <w:rFonts w:ascii="HelveticaNeue LT 55 Roman" w:hAnsi="HelveticaNeue LT 55 Roman" w:cs="HelveticaNeueLTStd-Roman"/>
          <w:szCs w:val="22"/>
        </w:rPr>
        <w:t>fisk, f.eks. fiskefrikadelle, makrel i tomat og torskerogn</w:t>
      </w:r>
    </w:p>
    <w:p w:rsidR="00534D01" w:rsidRPr="00534D01" w:rsidRDefault="00534D01" w:rsidP="00534D01">
      <w:pPr>
        <w:pStyle w:val="Listeafsnit"/>
        <w:numPr>
          <w:ilvl w:val="0"/>
          <w:numId w:val="1"/>
        </w:numPr>
        <w:rPr>
          <w:rFonts w:ascii="HelveticaNeue LT 55 Roman" w:hAnsi="HelveticaNeue LT 55 Roman" w:cs="HelveticaNeueLTStd-Roman"/>
          <w:szCs w:val="22"/>
        </w:rPr>
      </w:pPr>
      <w:r w:rsidRPr="00534D01">
        <w:rPr>
          <w:rFonts w:ascii="HelveticaNeue LT 55 Roman" w:hAnsi="HelveticaNeue LT 55 Roman" w:cs="HelveticaNeueLTStd-Roman"/>
          <w:szCs w:val="22"/>
        </w:rPr>
        <w:t>grønt, f.eks. agurk, gulerod, cocktailtomater, peberfrugt,</w:t>
      </w:r>
    </w:p>
    <w:p w:rsidR="00534D01" w:rsidRPr="00534D01" w:rsidRDefault="00534D01" w:rsidP="00534D01">
      <w:pPr>
        <w:pStyle w:val="Listeafsnit"/>
        <w:numPr>
          <w:ilvl w:val="0"/>
          <w:numId w:val="1"/>
        </w:numPr>
        <w:rPr>
          <w:rFonts w:ascii="HelveticaNeue LT 55 Roman" w:hAnsi="HelveticaNeue LT 55 Roman" w:cs="HelveticaNeueLTStd-Roman"/>
          <w:szCs w:val="22"/>
        </w:rPr>
      </w:pPr>
      <w:r w:rsidRPr="00534D01">
        <w:rPr>
          <w:rFonts w:ascii="HelveticaNeue LT 55 Roman" w:hAnsi="HelveticaNeue LT 55 Roman" w:cs="HelveticaNeueLTStd-Roman"/>
          <w:szCs w:val="22"/>
        </w:rPr>
        <w:t>radiser og ærter</w:t>
      </w:r>
    </w:p>
    <w:p w:rsidR="00534D01" w:rsidRPr="00534D01" w:rsidRDefault="00534D01" w:rsidP="00534D01">
      <w:pPr>
        <w:pStyle w:val="Listeafsnit"/>
        <w:numPr>
          <w:ilvl w:val="0"/>
          <w:numId w:val="1"/>
        </w:numPr>
        <w:rPr>
          <w:rFonts w:ascii="HelveticaNeue LT 55 Roman" w:hAnsi="HelveticaNeue LT 55 Roman" w:cs="HelveticaNeueLTStd-Roman"/>
          <w:szCs w:val="22"/>
        </w:rPr>
      </w:pPr>
      <w:r w:rsidRPr="00534D01">
        <w:rPr>
          <w:rFonts w:ascii="HelveticaNeue LT 55 Roman" w:hAnsi="HelveticaNeue LT 55 Roman" w:cs="HelveticaNeueLTStd-Roman"/>
          <w:szCs w:val="22"/>
        </w:rPr>
        <w:t>frugt, f.eks. blommer, melon, vindruer, tørrede abrikoser og nødder.</w:t>
      </w:r>
    </w:p>
    <w:p w:rsidR="00CF4C30" w:rsidRDefault="00CF4C30" w:rsidP="00534D01">
      <w:pPr>
        <w:rPr>
          <w:rFonts w:ascii="HelveticaNeue LT 55 Roman" w:hAnsi="HelveticaNeue LT 55 Roman"/>
          <w:szCs w:val="22"/>
        </w:rPr>
      </w:pPr>
    </w:p>
    <w:p w:rsidR="004A533A" w:rsidRDefault="004A533A" w:rsidP="0050389C">
      <w:pPr>
        <w:rPr>
          <w:rFonts w:ascii="HelveticaNeue LT 55 Roman" w:hAnsi="HelveticaNeue LT 55 Roman"/>
          <w:b/>
          <w:szCs w:val="22"/>
        </w:rPr>
      </w:pPr>
    </w:p>
    <w:p w:rsidR="0050389C" w:rsidRPr="004A7C5A" w:rsidRDefault="00534D01" w:rsidP="0050389C">
      <w:pPr>
        <w:rPr>
          <w:rFonts w:ascii="HelveticaNeue LT 55 Roman" w:hAnsi="HelveticaNeue LT 55 Roman"/>
          <w:b/>
          <w:szCs w:val="22"/>
        </w:rPr>
      </w:pPr>
      <w:r w:rsidRPr="00CF4C30">
        <w:rPr>
          <w:rFonts w:ascii="HelveticaNeue LT 55 Roman" w:hAnsi="HelveticaNeue LT 55 Roman"/>
          <w:b/>
          <w:szCs w:val="22"/>
        </w:rPr>
        <w:t>Lidt sødt?</w:t>
      </w:r>
    </w:p>
    <w:p w:rsidR="0050389C" w:rsidRPr="0050389C" w:rsidRDefault="0050389C" w:rsidP="0050389C">
      <w:pPr>
        <w:rPr>
          <w:rFonts w:ascii="HelveticaNeue LT 55 Roman" w:hAnsi="HelveticaNeue LT 55 Roman" w:cs="HelveticaNeueLTStd-Roman"/>
          <w:szCs w:val="22"/>
        </w:rPr>
      </w:pPr>
      <w:r w:rsidRPr="0050389C">
        <w:rPr>
          <w:rFonts w:ascii="HelveticaNeue LT 55 Roman" w:hAnsi="HelveticaNeue LT 55 Roman" w:cs="HelveticaNeueLTStd-Roman"/>
          <w:szCs w:val="22"/>
        </w:rPr>
        <w:t xml:space="preserve">Vil du gerne give dit barn lidt ”sødt” med i madpakken, </w:t>
      </w:r>
      <w:r w:rsidR="004A7C5A">
        <w:rPr>
          <w:rFonts w:ascii="HelveticaNeue LT 55 Roman" w:hAnsi="HelveticaNeue LT 55 Roman" w:cs="HelveticaNeueLTStd-Roman"/>
          <w:szCs w:val="22"/>
        </w:rPr>
        <w:t>foreslås</w:t>
      </w:r>
      <w:r w:rsidRPr="0050389C">
        <w:rPr>
          <w:rFonts w:ascii="HelveticaNeue LT 55 Roman" w:hAnsi="HelveticaNeue LT 55 Roman" w:cs="HelveticaNeueLTStd-Roman"/>
          <w:szCs w:val="22"/>
        </w:rPr>
        <w:t xml:space="preserve"> et enkelt stykke groft brød med pålægschokolade.</w:t>
      </w:r>
    </w:p>
    <w:p w:rsidR="0050389C" w:rsidRPr="008D56E0" w:rsidRDefault="0050389C" w:rsidP="00534D01">
      <w:pPr>
        <w:rPr>
          <w:rFonts w:ascii="HelveticaNeue LT 55 Roman" w:hAnsi="HelveticaNeue LT 55 Roman" w:cs="HelveticaNeueLTStd-Roman"/>
          <w:szCs w:val="22"/>
        </w:rPr>
      </w:pPr>
    </w:p>
    <w:p w:rsidR="00534D01" w:rsidRPr="008D56E0" w:rsidRDefault="00534D01" w:rsidP="00534D01">
      <w:pPr>
        <w:rPr>
          <w:rFonts w:ascii="HelveticaNeue LT 55 Roman" w:hAnsi="HelveticaNeue LT 55 Roman" w:cs="HelveticaNeueLTStd-Roman"/>
          <w:szCs w:val="22"/>
        </w:rPr>
      </w:pPr>
    </w:p>
    <w:p w:rsidR="00534D01" w:rsidRPr="00CF4C30" w:rsidRDefault="004A7C5A" w:rsidP="00534D01">
      <w:pPr>
        <w:rPr>
          <w:rFonts w:ascii="HelveticaNeue LT 55 Roman" w:hAnsi="HelveticaNeue LT 55 Roman"/>
          <w:b/>
          <w:szCs w:val="22"/>
        </w:rPr>
      </w:pPr>
      <w:r>
        <w:rPr>
          <w:rFonts w:ascii="HelveticaNeue LT 55 Roman" w:hAnsi="HelveticaNeue LT 55 Roman"/>
          <w:b/>
          <w:szCs w:val="22"/>
        </w:rPr>
        <w:t>Sundhedsstyrelsens 10 kostråd</w:t>
      </w:r>
    </w:p>
    <w:p w:rsidR="00534D01" w:rsidRPr="00CF4C30" w:rsidRDefault="00534D01" w:rsidP="00CF4C30">
      <w:pPr>
        <w:pStyle w:val="Listeafsnit"/>
        <w:numPr>
          <w:ilvl w:val="0"/>
          <w:numId w:val="2"/>
        </w:numPr>
        <w:rPr>
          <w:rFonts w:ascii="HelveticaNeue LT 55 Roman" w:hAnsi="HelveticaNeue LT 55 Roman" w:cs="HelveticaNeueLTStd-Roman"/>
          <w:szCs w:val="22"/>
        </w:rPr>
      </w:pPr>
      <w:r w:rsidRPr="00CF4C30">
        <w:rPr>
          <w:rFonts w:ascii="HelveticaNeue LT 55 Roman" w:hAnsi="HelveticaNeue LT 55 Roman" w:cs="HelveticaNeueLTStd-Roman"/>
          <w:szCs w:val="22"/>
        </w:rPr>
        <w:t xml:space="preserve">Spis </w:t>
      </w:r>
      <w:r w:rsidR="004A7C5A">
        <w:rPr>
          <w:rFonts w:ascii="HelveticaNeue LT 55 Roman" w:hAnsi="HelveticaNeue LT 55 Roman" w:cs="HelveticaNeueLTStd-Roman"/>
          <w:szCs w:val="22"/>
        </w:rPr>
        <w:t>varieret, ikke for meget og vær fysisk aktiv</w:t>
      </w:r>
    </w:p>
    <w:p w:rsidR="00534D01" w:rsidRPr="00CF4C30" w:rsidRDefault="00534D01" w:rsidP="00CF4C30">
      <w:pPr>
        <w:pStyle w:val="Listeafsnit"/>
        <w:numPr>
          <w:ilvl w:val="0"/>
          <w:numId w:val="2"/>
        </w:numPr>
        <w:rPr>
          <w:rFonts w:ascii="HelveticaNeue LT 55 Roman" w:hAnsi="HelveticaNeue LT 55 Roman" w:cs="HelveticaNeueLTStd-Roman"/>
          <w:szCs w:val="22"/>
        </w:rPr>
      </w:pPr>
      <w:r w:rsidRPr="00CF4C30">
        <w:rPr>
          <w:rFonts w:ascii="HelveticaNeue LT 55 Roman" w:hAnsi="HelveticaNeue LT 55 Roman" w:cs="HelveticaNeueLTStd-Roman"/>
          <w:szCs w:val="22"/>
        </w:rPr>
        <w:t xml:space="preserve">Spis </w:t>
      </w:r>
      <w:r w:rsidR="004A7C5A">
        <w:rPr>
          <w:rFonts w:ascii="HelveticaNeue LT 55 Roman" w:hAnsi="HelveticaNeue LT 55 Roman" w:cs="HelveticaNeueLTStd-Roman"/>
          <w:szCs w:val="22"/>
        </w:rPr>
        <w:t>frugt og mange grøntsager</w:t>
      </w:r>
    </w:p>
    <w:p w:rsidR="00534D01" w:rsidRPr="00CF4C30" w:rsidRDefault="00534D01" w:rsidP="00CF4C30">
      <w:pPr>
        <w:pStyle w:val="Listeafsnit"/>
        <w:numPr>
          <w:ilvl w:val="0"/>
          <w:numId w:val="2"/>
        </w:numPr>
        <w:rPr>
          <w:rFonts w:ascii="HelveticaNeue LT 55 Roman" w:hAnsi="HelveticaNeue LT 55 Roman" w:cs="HelveticaNeueLTStd-Roman"/>
          <w:szCs w:val="22"/>
        </w:rPr>
      </w:pPr>
      <w:r w:rsidRPr="00CF4C30">
        <w:rPr>
          <w:rFonts w:ascii="HelveticaNeue LT 55 Roman" w:hAnsi="HelveticaNeue LT 55 Roman" w:cs="HelveticaNeueLTStd-Roman"/>
          <w:szCs w:val="22"/>
        </w:rPr>
        <w:t xml:space="preserve">Spis </w:t>
      </w:r>
      <w:r w:rsidR="004A7C5A">
        <w:rPr>
          <w:rFonts w:ascii="HelveticaNeue LT 55 Roman" w:hAnsi="HelveticaNeue LT 55 Roman" w:cs="HelveticaNeueLTStd-Roman"/>
          <w:szCs w:val="22"/>
        </w:rPr>
        <w:t>mere fisk</w:t>
      </w:r>
    </w:p>
    <w:p w:rsidR="00534D01" w:rsidRPr="00CF4C30" w:rsidRDefault="004A7C5A" w:rsidP="00CF4C30">
      <w:pPr>
        <w:pStyle w:val="Listeafsnit"/>
        <w:numPr>
          <w:ilvl w:val="0"/>
          <w:numId w:val="2"/>
        </w:numPr>
        <w:rPr>
          <w:rFonts w:ascii="HelveticaNeue LT 55 Roman" w:hAnsi="HelveticaNeue LT 55 Roman" w:cs="HelveticaNeueLTStd-Roman"/>
          <w:szCs w:val="22"/>
        </w:rPr>
      </w:pPr>
      <w:r>
        <w:rPr>
          <w:rFonts w:ascii="HelveticaNeue LT 55 Roman" w:hAnsi="HelveticaNeue LT 55 Roman" w:cs="HelveticaNeueLTStd-Roman"/>
          <w:szCs w:val="22"/>
        </w:rPr>
        <w:t>Vælg fuldkorn</w:t>
      </w:r>
    </w:p>
    <w:p w:rsidR="00534D01" w:rsidRPr="00CF4C30" w:rsidRDefault="004A7C5A" w:rsidP="00CF4C30">
      <w:pPr>
        <w:pStyle w:val="Listeafsnit"/>
        <w:numPr>
          <w:ilvl w:val="0"/>
          <w:numId w:val="2"/>
        </w:numPr>
        <w:rPr>
          <w:rFonts w:ascii="HelveticaNeue LT 55 Roman" w:hAnsi="HelveticaNeue LT 55 Roman" w:cs="HelveticaNeueLTStd-Roman"/>
          <w:szCs w:val="22"/>
        </w:rPr>
      </w:pPr>
      <w:r>
        <w:rPr>
          <w:rFonts w:ascii="HelveticaNeue LT 55 Roman" w:hAnsi="HelveticaNeue LT 55 Roman" w:cs="HelveticaNeueLTStd-Roman"/>
          <w:szCs w:val="22"/>
        </w:rPr>
        <w:t>Vælg magert kød og kødpålæg</w:t>
      </w:r>
    </w:p>
    <w:p w:rsidR="00534D01" w:rsidRDefault="00534D01" w:rsidP="00CF4C30">
      <w:pPr>
        <w:pStyle w:val="Listeafsnit"/>
        <w:numPr>
          <w:ilvl w:val="0"/>
          <w:numId w:val="2"/>
        </w:numPr>
        <w:rPr>
          <w:rFonts w:ascii="HelveticaNeue LT 55 Roman" w:hAnsi="HelveticaNeue LT 55 Roman" w:cs="HelveticaNeueLTStd-Roman"/>
          <w:szCs w:val="22"/>
        </w:rPr>
      </w:pPr>
      <w:r w:rsidRPr="00CF4C30">
        <w:rPr>
          <w:rFonts w:ascii="HelveticaNeue LT 55 Roman" w:hAnsi="HelveticaNeue LT 55 Roman" w:cs="HelveticaNeueLTStd-Roman"/>
          <w:szCs w:val="22"/>
        </w:rPr>
        <w:t xml:space="preserve">Spis </w:t>
      </w:r>
      <w:r w:rsidR="004A7C5A">
        <w:rPr>
          <w:rFonts w:ascii="HelveticaNeue LT 55 Roman" w:hAnsi="HelveticaNeue LT 55 Roman" w:cs="HelveticaNeueLTStd-Roman"/>
          <w:szCs w:val="22"/>
        </w:rPr>
        <w:t>mindre mættet fedt</w:t>
      </w:r>
    </w:p>
    <w:p w:rsidR="004A7C5A" w:rsidRPr="00CF4C30" w:rsidRDefault="004A7C5A" w:rsidP="00CF4C30">
      <w:pPr>
        <w:pStyle w:val="Listeafsnit"/>
        <w:numPr>
          <w:ilvl w:val="0"/>
          <w:numId w:val="2"/>
        </w:numPr>
        <w:rPr>
          <w:rFonts w:ascii="HelveticaNeue LT 55 Roman" w:hAnsi="HelveticaNeue LT 55 Roman" w:cs="HelveticaNeueLTStd-Roman"/>
          <w:szCs w:val="22"/>
        </w:rPr>
      </w:pPr>
      <w:r>
        <w:rPr>
          <w:rFonts w:ascii="HelveticaNeue LT 55 Roman" w:hAnsi="HelveticaNeue LT 55 Roman" w:cs="HelveticaNeueLTStd-Roman"/>
          <w:szCs w:val="22"/>
        </w:rPr>
        <w:t>Vælg magre mejeriprodukter</w:t>
      </w:r>
    </w:p>
    <w:p w:rsidR="00534D01" w:rsidRPr="00CF4C30" w:rsidRDefault="004A7C5A" w:rsidP="00CF4C30">
      <w:pPr>
        <w:pStyle w:val="Listeafsnit"/>
        <w:numPr>
          <w:ilvl w:val="0"/>
          <w:numId w:val="2"/>
        </w:numPr>
        <w:rPr>
          <w:rFonts w:ascii="HelveticaNeue LT 55 Roman" w:hAnsi="HelveticaNeue LT 55 Roman" w:cs="HelveticaNeueLTStd-Roman"/>
          <w:szCs w:val="22"/>
        </w:rPr>
      </w:pPr>
      <w:r>
        <w:rPr>
          <w:rFonts w:ascii="HelveticaNeue LT 55 Roman" w:hAnsi="HelveticaNeue LT 55 Roman" w:cs="HelveticaNeueLTStd-Roman"/>
          <w:szCs w:val="22"/>
        </w:rPr>
        <w:t xml:space="preserve">Drik </w:t>
      </w:r>
      <w:r w:rsidR="00534D01" w:rsidRPr="00CF4C30">
        <w:rPr>
          <w:rFonts w:ascii="HelveticaNeue LT 55 Roman" w:hAnsi="HelveticaNeue LT 55 Roman" w:cs="HelveticaNeueLTStd-Roman"/>
          <w:szCs w:val="22"/>
        </w:rPr>
        <w:t>vand</w:t>
      </w:r>
    </w:p>
    <w:p w:rsidR="00534D01" w:rsidRPr="00CF4C30" w:rsidRDefault="004A7C5A" w:rsidP="00CF4C30">
      <w:pPr>
        <w:pStyle w:val="Listeafsnit"/>
        <w:numPr>
          <w:ilvl w:val="0"/>
          <w:numId w:val="2"/>
        </w:numPr>
        <w:rPr>
          <w:rFonts w:ascii="HelveticaNeue LT 55 Roman" w:hAnsi="HelveticaNeue LT 55 Roman" w:cs="HelveticaNeueLTStd-Roman"/>
          <w:szCs w:val="22"/>
        </w:rPr>
      </w:pPr>
      <w:r>
        <w:rPr>
          <w:rFonts w:ascii="HelveticaNeue LT 55 Roman" w:hAnsi="HelveticaNeue LT 55 Roman" w:cs="HelveticaNeueLTStd-Roman"/>
          <w:szCs w:val="22"/>
        </w:rPr>
        <w:t>Spis mad med mindre salt</w:t>
      </w:r>
    </w:p>
    <w:p w:rsidR="00CF4C30" w:rsidRPr="00CF4C30" w:rsidRDefault="00CF4C30" w:rsidP="00CF4C30">
      <w:pPr>
        <w:pStyle w:val="Listeafsnit"/>
        <w:rPr>
          <w:rFonts w:ascii="HelveticaNeue LT 55 Roman" w:hAnsi="HelveticaNeue LT 55 Roman" w:cs="HelveticaNeueLTStd-Roman"/>
          <w:szCs w:val="22"/>
        </w:rPr>
      </w:pPr>
    </w:p>
    <w:p w:rsidR="00CB0677" w:rsidRDefault="00CB0677" w:rsidP="00534D01">
      <w:pPr>
        <w:rPr>
          <w:rFonts w:ascii="HelveticaNeue LT 55 Roman" w:hAnsi="HelveticaNeue LT 55 Roman" w:cs="HelveticaNeueLTStd-Roman"/>
          <w:szCs w:val="22"/>
        </w:rPr>
      </w:pPr>
    </w:p>
    <w:p w:rsidR="00335214" w:rsidRDefault="00CB0677" w:rsidP="00534D01">
      <w:pPr>
        <w:rPr>
          <w:rFonts w:ascii="HelveticaNeue LT 55 Roman" w:hAnsi="HelveticaNeue LT 55 Roman" w:cs="HelveticaNeueLTStd-Roman"/>
          <w:szCs w:val="22"/>
        </w:rPr>
      </w:pPr>
      <w:r>
        <w:rPr>
          <w:rFonts w:ascii="HelveticaNeue LT 55 Roman" w:hAnsi="HelveticaNeue LT 55 Roman" w:cs="HelveticaNeueLTStd-Roman"/>
          <w:szCs w:val="22"/>
        </w:rPr>
        <w:t>Opdateret</w:t>
      </w:r>
      <w:r w:rsidR="00980B43">
        <w:rPr>
          <w:rFonts w:ascii="HelveticaNeue LT 55 Roman" w:hAnsi="HelveticaNeue LT 55 Roman" w:cs="HelveticaNeueLTStd-Roman"/>
          <w:szCs w:val="22"/>
        </w:rPr>
        <w:t xml:space="preserve"> af Forældrebestyrelsen</w:t>
      </w:r>
      <w:r w:rsidR="004A7C5A">
        <w:rPr>
          <w:rFonts w:ascii="HelveticaNeue LT 55 Roman" w:hAnsi="HelveticaNeue LT 55 Roman" w:cs="HelveticaNeueLTStd-Roman"/>
          <w:szCs w:val="22"/>
        </w:rPr>
        <w:t xml:space="preserve"> august 2024</w:t>
      </w:r>
    </w:p>
    <w:p w:rsidR="00D763D8" w:rsidRDefault="00D763D8" w:rsidP="00534D01">
      <w:pPr>
        <w:rPr>
          <w:rFonts w:ascii="HelveticaNeue LT 55 Roman" w:hAnsi="HelveticaNeue LT 55 Roman" w:cs="HelveticaNeueLTStd-Roman"/>
          <w:szCs w:val="22"/>
        </w:rPr>
      </w:pPr>
      <w:r>
        <w:rPr>
          <w:rFonts w:ascii="HelveticaNeue LT 55 Roman" w:hAnsi="HelveticaNeue LT 55 Roman" w:cs="HelveticaNeueLTStd-Roman"/>
          <w:szCs w:val="22"/>
        </w:rPr>
        <w:t>Vedtaget til p-møde september 2024</w:t>
      </w:r>
      <w:bookmarkStart w:id="0" w:name="_GoBack"/>
      <w:bookmarkEnd w:id="0"/>
    </w:p>
    <w:p w:rsidR="00335214" w:rsidRDefault="00335214" w:rsidP="00534D01">
      <w:pPr>
        <w:rPr>
          <w:rFonts w:ascii="HelveticaNeue LT 55 Roman" w:hAnsi="HelveticaNeue LT 55 Roman" w:cs="HelveticaNeueLTStd-Roman"/>
          <w:szCs w:val="22"/>
        </w:rPr>
      </w:pPr>
    </w:p>
    <w:p w:rsidR="00CB0677" w:rsidRPr="00534D01" w:rsidRDefault="004A533A" w:rsidP="00335214">
      <w:pPr>
        <w:ind w:left="2268" w:firstLine="1134"/>
        <w:rPr>
          <w:rFonts w:ascii="HelveticaNeue LT 55 Roman" w:hAnsi="HelveticaNeue LT 55 Roman"/>
          <w:szCs w:val="22"/>
        </w:rPr>
      </w:pPr>
      <w:r>
        <w:rPr>
          <w:rFonts w:ascii="HelveticaNeue LT 55 Roman" w:hAnsi="HelveticaNeue LT 55 Roman"/>
          <w:szCs w:val="22"/>
        </w:rPr>
        <w:t xml:space="preserve">                                      </w:t>
      </w:r>
      <w:r w:rsidR="00335214">
        <w:rPr>
          <w:rFonts w:ascii="HelveticaNeue LT 55 Roman" w:hAnsi="HelveticaNeue LT 55 Roman"/>
          <w:noProof/>
          <w:szCs w:val="22"/>
        </w:rPr>
        <w:drawing>
          <wp:inline distT="0" distB="0" distL="0" distR="0" wp14:anchorId="41528EC7" wp14:editId="173C37DF">
            <wp:extent cx="1561381" cy="1441274"/>
            <wp:effectExtent l="0" t="0" r="1270" b="698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180" cy="148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5214">
        <w:rPr>
          <w:rFonts w:ascii="HelveticaNeue LT 55 Roman" w:hAnsi="HelveticaNeue LT 55 Roman"/>
          <w:szCs w:val="22"/>
        </w:rPr>
        <w:t xml:space="preserve"> </w:t>
      </w:r>
    </w:p>
    <w:sectPr w:rsidR="00CB0677" w:rsidRPr="00534D01" w:rsidSect="00D146DC">
      <w:pgSz w:w="11906" w:h="16838"/>
      <w:pgMar w:top="567" w:right="1134" w:bottom="567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55 Roman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631F"/>
    <w:multiLevelType w:val="hybridMultilevel"/>
    <w:tmpl w:val="8092CC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72938"/>
    <w:multiLevelType w:val="hybridMultilevel"/>
    <w:tmpl w:val="863E68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37885"/>
    <w:multiLevelType w:val="hybridMultilevel"/>
    <w:tmpl w:val="CF14C4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142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01"/>
    <w:rsid w:val="0000054D"/>
    <w:rsid w:val="0000654A"/>
    <w:rsid w:val="000C6FAA"/>
    <w:rsid w:val="000E0F90"/>
    <w:rsid w:val="00297CE4"/>
    <w:rsid w:val="00335214"/>
    <w:rsid w:val="00363254"/>
    <w:rsid w:val="003A0CAD"/>
    <w:rsid w:val="003E3E82"/>
    <w:rsid w:val="00420C84"/>
    <w:rsid w:val="00480251"/>
    <w:rsid w:val="004A533A"/>
    <w:rsid w:val="004A7C5A"/>
    <w:rsid w:val="0050389C"/>
    <w:rsid w:val="00534D01"/>
    <w:rsid w:val="00574A74"/>
    <w:rsid w:val="005B22A1"/>
    <w:rsid w:val="00646A57"/>
    <w:rsid w:val="00737D89"/>
    <w:rsid w:val="008D56E0"/>
    <w:rsid w:val="00917149"/>
    <w:rsid w:val="00967986"/>
    <w:rsid w:val="00980B43"/>
    <w:rsid w:val="00993E63"/>
    <w:rsid w:val="009B50A6"/>
    <w:rsid w:val="009C4235"/>
    <w:rsid w:val="00A30FB4"/>
    <w:rsid w:val="00B339D3"/>
    <w:rsid w:val="00CB0677"/>
    <w:rsid w:val="00CB1E4A"/>
    <w:rsid w:val="00CB32CE"/>
    <w:rsid w:val="00CF4C30"/>
    <w:rsid w:val="00D146DC"/>
    <w:rsid w:val="00D626D6"/>
    <w:rsid w:val="00D763D8"/>
    <w:rsid w:val="00F53317"/>
    <w:rsid w:val="00FB130C"/>
    <w:rsid w:val="00FC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0483D"/>
  <w15:docId w15:val="{CEA43538-89B1-4054-94F3-B32BA193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0A6"/>
    <w:rPr>
      <w:rFonts w:ascii="HelveticaNeueLT Pro 55 Roman" w:hAnsi="HelveticaNeueLT Pro 55 Roman"/>
      <w:sz w:val="22"/>
      <w:szCs w:val="24"/>
    </w:rPr>
  </w:style>
  <w:style w:type="paragraph" w:styleId="Overskrift1">
    <w:name w:val="heading 1"/>
    <w:basedOn w:val="Normal"/>
    <w:next w:val="Normal"/>
    <w:qFormat/>
    <w:rsid w:val="009B50A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9B50A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9B50A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34D0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B0677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3521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5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3101</Characters>
  <Application>Microsoft Office Word</Application>
  <DocSecurity>0</DocSecurity>
  <Lines>100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BankData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medau</dc:creator>
  <cp:lastModifiedBy>Vivi Sprenger - Spiretoppen</cp:lastModifiedBy>
  <cp:revision>2</cp:revision>
  <cp:lastPrinted>2020-02-18T11:09:00Z</cp:lastPrinted>
  <dcterms:created xsi:type="dcterms:W3CDTF">2024-09-23T12:37:00Z</dcterms:created>
  <dcterms:modified xsi:type="dcterms:W3CDTF">2024-09-23T12:37:00Z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{8354844A-0526-47F3-8C39-6B49390A9A62}</vt:lpwstr>
  </property>
</Properties>
</file>